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E89A5" w14:textId="77777777" w:rsidR="00A40619" w:rsidRDefault="00A40619" w:rsidP="00A406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BOSNA I HERCEGOVINA</w:t>
      </w:r>
      <w:r>
        <w:rPr>
          <w:rStyle w:val="eop"/>
          <w:rFonts w:ascii="Calibri" w:eastAsiaTheme="majorEastAsia" w:hAnsi="Calibri" w:cs="Calibri"/>
        </w:rPr>
        <w:t> </w:t>
      </w:r>
    </w:p>
    <w:p w14:paraId="6C436D75" w14:textId="77777777" w:rsidR="00A40619" w:rsidRDefault="00A40619" w:rsidP="00A406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FEDERACIJA BOSNE I HERCEGOVINE</w:t>
      </w:r>
      <w:r>
        <w:rPr>
          <w:rStyle w:val="eop"/>
          <w:rFonts w:ascii="Calibri" w:eastAsiaTheme="majorEastAsia" w:hAnsi="Calibri" w:cs="Calibri"/>
        </w:rPr>
        <w:t> </w:t>
      </w:r>
    </w:p>
    <w:p w14:paraId="71CB1EB5" w14:textId="77777777" w:rsidR="00A40619" w:rsidRDefault="00A40619" w:rsidP="00A406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KANTON SREDIŠNJA BOSNA/SREDNJOBOSANSKI KANTON</w:t>
      </w:r>
      <w:r>
        <w:rPr>
          <w:rStyle w:val="eop"/>
          <w:rFonts w:ascii="Calibri" w:eastAsiaTheme="majorEastAsia" w:hAnsi="Calibri" w:cs="Calibri"/>
        </w:rPr>
        <w:t> </w:t>
      </w:r>
    </w:p>
    <w:p w14:paraId="1865F3AD" w14:textId="77777777" w:rsidR="00A40619" w:rsidRDefault="00A40619" w:rsidP="00A406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OPĆINA TRAVNIK</w:t>
      </w:r>
      <w:r>
        <w:rPr>
          <w:rStyle w:val="eop"/>
          <w:rFonts w:ascii="Calibri" w:eastAsiaTheme="majorEastAsia" w:hAnsi="Calibri" w:cs="Calibri"/>
        </w:rPr>
        <w:t> </w:t>
      </w:r>
    </w:p>
    <w:p w14:paraId="1A41F94F" w14:textId="77777777" w:rsidR="00A40619" w:rsidRDefault="00A40619" w:rsidP="00A406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TURISTIČKA ZAJEDNICA OPĆINE TRAVNIK</w:t>
      </w:r>
      <w:r>
        <w:rPr>
          <w:rStyle w:val="eop"/>
          <w:rFonts w:ascii="Calibri" w:eastAsiaTheme="majorEastAsia" w:hAnsi="Calibri" w:cs="Calibri"/>
        </w:rPr>
        <w:t> </w:t>
      </w:r>
    </w:p>
    <w:p w14:paraId="70060DC9" w14:textId="2F7CB940" w:rsidR="00A40619" w:rsidRDefault="00A40619" w:rsidP="00A406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Broj:</w:t>
      </w:r>
      <w:r>
        <w:rPr>
          <w:rStyle w:val="eop"/>
          <w:rFonts w:ascii="Calibri" w:eastAsiaTheme="majorEastAsia" w:hAnsi="Calibri" w:cs="Calibri"/>
        </w:rPr>
        <w:t> </w:t>
      </w:r>
      <w:r w:rsidR="00EC5D9B">
        <w:rPr>
          <w:rStyle w:val="eop"/>
          <w:rFonts w:ascii="Calibri" w:eastAsiaTheme="majorEastAsia" w:hAnsi="Calibri" w:cs="Calibri"/>
        </w:rPr>
        <w:t>126/25</w:t>
      </w:r>
    </w:p>
    <w:p w14:paraId="334BB9CD" w14:textId="1550AE4F" w:rsidR="00A40619" w:rsidRDefault="00A40619" w:rsidP="00A406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Travnik, 0</w:t>
      </w:r>
      <w:r w:rsidR="00020D72">
        <w:rPr>
          <w:rStyle w:val="normaltextrun"/>
          <w:rFonts w:ascii="Calibri" w:eastAsiaTheme="majorEastAsia" w:hAnsi="Calibri" w:cs="Calibri"/>
        </w:rPr>
        <w:t>2</w:t>
      </w:r>
      <w:r>
        <w:rPr>
          <w:rStyle w:val="normaltextrun"/>
          <w:rFonts w:ascii="Calibri" w:eastAsiaTheme="majorEastAsia" w:hAnsi="Calibri" w:cs="Calibri"/>
        </w:rPr>
        <w:t>.04.202</w:t>
      </w:r>
      <w:r w:rsidR="00020D72">
        <w:rPr>
          <w:rStyle w:val="normaltextrun"/>
          <w:rFonts w:ascii="Calibri" w:eastAsiaTheme="majorEastAsia" w:hAnsi="Calibri" w:cs="Calibri"/>
        </w:rPr>
        <w:t>5</w:t>
      </w:r>
      <w:r>
        <w:rPr>
          <w:rStyle w:val="normaltextrun"/>
          <w:rFonts w:ascii="Calibri" w:eastAsiaTheme="majorEastAsia" w:hAnsi="Calibri" w:cs="Calibri"/>
        </w:rPr>
        <w:t>.</w:t>
      </w:r>
      <w:r>
        <w:rPr>
          <w:rStyle w:val="eop"/>
          <w:rFonts w:ascii="Calibri" w:eastAsiaTheme="majorEastAsia" w:hAnsi="Calibri" w:cs="Calibri"/>
        </w:rPr>
        <w:t> </w:t>
      </w:r>
    </w:p>
    <w:p w14:paraId="037D37B4" w14:textId="77777777" w:rsidR="009B02B5" w:rsidRDefault="009B02B5" w:rsidP="00A406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</w:p>
    <w:p w14:paraId="7B23C8F5" w14:textId="6763C813" w:rsidR="00A40619" w:rsidRDefault="00A40619" w:rsidP="00A406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541DAB6">
        <w:rPr>
          <w:rStyle w:val="normaltextrun"/>
          <w:rFonts w:ascii="Calibri" w:eastAsiaTheme="majorEastAsia" w:hAnsi="Calibri" w:cs="Calibri"/>
        </w:rPr>
        <w:t xml:space="preserve">Na osnovu člana 24. Zakona o </w:t>
      </w:r>
      <w:r w:rsidR="000A4738">
        <w:rPr>
          <w:rStyle w:val="normaltextrun"/>
          <w:rFonts w:ascii="Calibri" w:eastAsiaTheme="majorEastAsia" w:hAnsi="Calibri" w:cs="Calibri"/>
        </w:rPr>
        <w:t>T</w:t>
      </w:r>
      <w:r w:rsidRPr="5541DAB6">
        <w:rPr>
          <w:rStyle w:val="normaltextrun"/>
          <w:rFonts w:ascii="Calibri" w:eastAsiaTheme="majorEastAsia" w:hAnsi="Calibri" w:cs="Calibri"/>
        </w:rPr>
        <w:t>urističkim zajednicama Srednjobosanskog kantona „(Službene novine Srednjobosanskog kantona“ Broj: 3 /20),  člana 9. Statuta Turističke zajednice Općine Travnik i Odluke Turističkog Vijeća Turističke zajednice Općine Travnik br: 03TVTZ-95/25 od 17.03.2025.g., Turistička zajednica Općine Travnik objavljuje:</w:t>
      </w:r>
      <w:r w:rsidRPr="5541DAB6">
        <w:rPr>
          <w:rStyle w:val="eop"/>
          <w:rFonts w:ascii="Calibri" w:eastAsiaTheme="majorEastAsia" w:hAnsi="Calibri" w:cs="Calibri"/>
        </w:rPr>
        <w:t> </w:t>
      </w:r>
    </w:p>
    <w:p w14:paraId="749FC43F" w14:textId="2C6DC42B" w:rsidR="5541DAB6" w:rsidRDefault="5541DAB6" w:rsidP="5541DAB6">
      <w:pPr>
        <w:pStyle w:val="paragraph"/>
        <w:spacing w:before="0" w:beforeAutospacing="0" w:after="0" w:afterAutospacing="0"/>
        <w:jc w:val="center"/>
        <w:rPr>
          <w:rStyle w:val="normaltextrun"/>
          <w:rFonts w:ascii="Calibri" w:eastAsiaTheme="majorEastAsia" w:hAnsi="Calibri" w:cs="Calibri"/>
          <w:b/>
          <w:bCs/>
        </w:rPr>
      </w:pPr>
    </w:p>
    <w:p w14:paraId="26E156E4" w14:textId="77777777" w:rsidR="00A40619" w:rsidRDefault="00A40619" w:rsidP="00A4061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</w:rPr>
        <w:t>JAVNI POZIV</w:t>
      </w:r>
      <w:r>
        <w:rPr>
          <w:rStyle w:val="eop"/>
          <w:rFonts w:ascii="Calibri" w:eastAsiaTheme="majorEastAsia" w:hAnsi="Calibri" w:cs="Calibri"/>
        </w:rPr>
        <w:t> </w:t>
      </w:r>
    </w:p>
    <w:p w14:paraId="2DCF3448" w14:textId="77777777" w:rsidR="00A40619" w:rsidRDefault="00A40619" w:rsidP="00A4061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</w:rPr>
        <w:t>za prikupljanje i odabir korisnika malih grant sredstava u 2025.g. za unapređenje i razvoj turizma na općini Travnik</w:t>
      </w:r>
      <w:r>
        <w:rPr>
          <w:rStyle w:val="eop"/>
          <w:rFonts w:ascii="Calibri" w:eastAsiaTheme="majorEastAsia" w:hAnsi="Calibri" w:cs="Calibri"/>
        </w:rPr>
        <w:t> </w:t>
      </w:r>
    </w:p>
    <w:p w14:paraId="011584A1" w14:textId="77777777" w:rsidR="00A40619" w:rsidRDefault="00A40619" w:rsidP="00A406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318DB921" w14:textId="77777777" w:rsidR="00A40619" w:rsidRDefault="00A40619" w:rsidP="00A406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541DAB6">
        <w:rPr>
          <w:rStyle w:val="eop"/>
          <w:rFonts w:ascii="Calibri" w:eastAsiaTheme="majorEastAsia" w:hAnsi="Calibri" w:cs="Calibri"/>
        </w:rPr>
        <w:t> </w:t>
      </w:r>
    </w:p>
    <w:p w14:paraId="2E18B61B" w14:textId="5243BFA2" w:rsidR="5541DAB6" w:rsidRDefault="5541DAB6" w:rsidP="5541DAB6">
      <w:pPr>
        <w:pStyle w:val="paragraph"/>
        <w:spacing w:before="0" w:beforeAutospacing="0" w:after="0" w:afterAutospacing="0"/>
        <w:rPr>
          <w:rStyle w:val="eop"/>
          <w:rFonts w:ascii="Calibri" w:eastAsiaTheme="majorEastAsia" w:hAnsi="Calibri" w:cs="Calibri"/>
        </w:rPr>
      </w:pPr>
    </w:p>
    <w:p w14:paraId="2503FA03" w14:textId="77777777" w:rsidR="00A40619" w:rsidRDefault="00A40619" w:rsidP="00A4061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</w:rPr>
        <w:t>PREDMET JAVNOG POZIVA</w:t>
      </w:r>
      <w:r>
        <w:rPr>
          <w:rStyle w:val="eop"/>
          <w:rFonts w:ascii="Calibri" w:eastAsiaTheme="majorEastAsia" w:hAnsi="Calibri" w:cs="Calibri"/>
        </w:rPr>
        <w:t> </w:t>
      </w:r>
    </w:p>
    <w:p w14:paraId="249B0DF6" w14:textId="77777777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>Predmet javnog poziva je prikupljanje i odabir korisnika grant sredstava u 2025.g.  za unapređenje i razvoj turizma na području općine Travnik.</w:t>
      </w:r>
      <w:r>
        <w:rPr>
          <w:rStyle w:val="eop"/>
          <w:rFonts w:ascii="Calibri" w:eastAsiaTheme="majorEastAsia" w:hAnsi="Calibri" w:cs="Calibri"/>
        </w:rPr>
        <w:t> </w:t>
      </w:r>
    </w:p>
    <w:p w14:paraId="74A10E23" w14:textId="77777777" w:rsidR="00442974" w:rsidRDefault="00442974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</w:p>
    <w:p w14:paraId="6B734F6C" w14:textId="77777777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Ovaj javni poziv odnosi se na sufinanciranje sljedećih programa :</w:t>
      </w:r>
      <w:r>
        <w:rPr>
          <w:rStyle w:val="eop"/>
          <w:rFonts w:ascii="Calibri" w:eastAsiaTheme="majorEastAsia" w:hAnsi="Calibri" w:cs="Calibri"/>
        </w:rPr>
        <w:t> </w:t>
      </w:r>
    </w:p>
    <w:p w14:paraId="41BADB82" w14:textId="77777777" w:rsidR="00A40619" w:rsidRDefault="00A40619" w:rsidP="00A40619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</w:rPr>
        <w:t>PROGRAM 1</w:t>
      </w:r>
      <w:r>
        <w:rPr>
          <w:rStyle w:val="normaltextrun"/>
          <w:rFonts w:ascii="Calibri" w:eastAsiaTheme="majorEastAsia" w:hAnsi="Calibri" w:cs="Calibri"/>
        </w:rPr>
        <w:t>: sufinanciranje unapređenja poslovanja privatnih izdavača fizičkih lica u turističke svrhe na području općine Travnik</w:t>
      </w:r>
      <w:r>
        <w:rPr>
          <w:rStyle w:val="eop"/>
          <w:rFonts w:ascii="Calibri" w:eastAsiaTheme="majorEastAsia" w:hAnsi="Calibri" w:cs="Calibri"/>
        </w:rPr>
        <w:t> </w:t>
      </w:r>
    </w:p>
    <w:p w14:paraId="3883D06F" w14:textId="5BA2D10C" w:rsidR="00A40619" w:rsidRDefault="00A40619" w:rsidP="00A40619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</w:rPr>
        <w:t>PROGRAM 2</w:t>
      </w:r>
      <w:r>
        <w:rPr>
          <w:rStyle w:val="normaltextrun"/>
          <w:rFonts w:ascii="Calibri" w:eastAsiaTheme="majorEastAsia" w:hAnsi="Calibri" w:cs="Calibri"/>
        </w:rPr>
        <w:t xml:space="preserve">: sufinanciranje aktivnosti u organizaciji drugih subjekata od značaja za unapređenje i razvoj turizma </w:t>
      </w:r>
      <w:r w:rsidR="004C683D">
        <w:rPr>
          <w:rStyle w:val="normaltextrun"/>
          <w:rFonts w:ascii="Calibri" w:eastAsiaTheme="majorEastAsia" w:hAnsi="Calibri" w:cs="Calibri"/>
        </w:rPr>
        <w:t>za</w:t>
      </w:r>
      <w:r>
        <w:rPr>
          <w:rStyle w:val="normaltextrun"/>
          <w:rFonts w:ascii="Calibri" w:eastAsiaTheme="majorEastAsia" w:hAnsi="Calibri" w:cs="Calibri"/>
        </w:rPr>
        <w:t xml:space="preserve"> područj</w:t>
      </w:r>
      <w:r w:rsidR="004C683D">
        <w:rPr>
          <w:rStyle w:val="normaltextrun"/>
          <w:rFonts w:ascii="Calibri" w:eastAsiaTheme="majorEastAsia" w:hAnsi="Calibri" w:cs="Calibri"/>
        </w:rPr>
        <w:t>e</w:t>
      </w:r>
      <w:r>
        <w:rPr>
          <w:rStyle w:val="normaltextrun"/>
          <w:rFonts w:ascii="Calibri" w:eastAsiaTheme="majorEastAsia" w:hAnsi="Calibri" w:cs="Calibri"/>
        </w:rPr>
        <w:t xml:space="preserve"> općine Travnik</w:t>
      </w:r>
      <w:r>
        <w:rPr>
          <w:rStyle w:val="eop"/>
          <w:rFonts w:ascii="Calibri" w:eastAsiaTheme="majorEastAsia" w:hAnsi="Calibri" w:cs="Calibri"/>
        </w:rPr>
        <w:t> </w:t>
      </w:r>
    </w:p>
    <w:p w14:paraId="33E013BB" w14:textId="77777777" w:rsidR="00A40619" w:rsidRDefault="00A40619" w:rsidP="00A40619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</w:rPr>
        <w:t>PROGRAM 3</w:t>
      </w:r>
      <w:r>
        <w:rPr>
          <w:rStyle w:val="normaltextrun"/>
          <w:rFonts w:ascii="Calibri" w:eastAsiaTheme="majorEastAsia" w:hAnsi="Calibri" w:cs="Calibri"/>
        </w:rPr>
        <w:t>: sufinanciranje unapređenja poslovanja proizvođača suvenira i rukotvorina na području općine Travnik</w:t>
      </w:r>
      <w:r>
        <w:rPr>
          <w:rStyle w:val="eop"/>
          <w:rFonts w:ascii="Calibri" w:eastAsiaTheme="majorEastAsia" w:hAnsi="Calibri" w:cs="Calibri"/>
        </w:rPr>
        <w:t> </w:t>
      </w:r>
    </w:p>
    <w:p w14:paraId="3661CBDE" w14:textId="77777777" w:rsidR="00A40619" w:rsidRDefault="00A40619" w:rsidP="00A40619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</w:rPr>
        <w:t>PROGRAM 4</w:t>
      </w:r>
      <w:r>
        <w:rPr>
          <w:rStyle w:val="normaltextrun"/>
          <w:rFonts w:ascii="Calibri" w:eastAsiaTheme="majorEastAsia" w:hAnsi="Calibri" w:cs="Calibri"/>
        </w:rPr>
        <w:t>: sufinanciranje aktivnosti organizacijama za učešće povodom obilježavanja Svjetskog dana turizma</w:t>
      </w:r>
      <w:r>
        <w:rPr>
          <w:rStyle w:val="eop"/>
          <w:rFonts w:ascii="Calibri" w:eastAsiaTheme="majorEastAsia" w:hAnsi="Calibri" w:cs="Calibri"/>
        </w:rPr>
        <w:t> </w:t>
      </w:r>
    </w:p>
    <w:p w14:paraId="60D6E2CE" w14:textId="77777777" w:rsidR="00A40619" w:rsidRDefault="00A40619" w:rsidP="00A4061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2EC7ECE7" w14:textId="77777777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 w:rsidRPr="5541DAB6">
        <w:rPr>
          <w:rStyle w:val="eop"/>
          <w:rFonts w:ascii="Calibri" w:eastAsiaTheme="majorEastAsia" w:hAnsi="Calibri" w:cs="Calibri"/>
        </w:rPr>
        <w:t> </w:t>
      </w:r>
    </w:p>
    <w:p w14:paraId="46D81B41" w14:textId="77777777" w:rsidR="00A40619" w:rsidRDefault="00A40619" w:rsidP="00A40619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</w:rPr>
        <w:t>PROGRAM 1: Sufinanciranje unapređenja poslovanja privatnih izdavača fizičkih lica u turističke svrhe na području općine Travnik u iznosu ukupnog budžeta od 8.000,00 KM.</w:t>
      </w:r>
      <w:r>
        <w:rPr>
          <w:rStyle w:val="eop"/>
          <w:rFonts w:ascii="Calibri" w:eastAsiaTheme="majorEastAsia" w:hAnsi="Calibri" w:cs="Calibri"/>
        </w:rPr>
        <w:t> </w:t>
      </w:r>
    </w:p>
    <w:p w14:paraId="6B9A7570" w14:textId="36B2C1EF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Svrha programa je poboljšanje kvalitete usluga smještaja privatnih izdavača fizičkih lica u turističke svrhe na području općine Travnik. Cilj  programa je unapređenje poslovanja privatnih izdavača fizičkih lica (nabavku određenih sredstava za rad i opreme, manji zahvati u uređenju </w:t>
      </w:r>
      <w:r w:rsidR="005E13D2">
        <w:rPr>
          <w:rStyle w:val="normaltextrun"/>
          <w:rFonts w:ascii="Calibri" w:eastAsiaTheme="majorEastAsia" w:hAnsi="Calibri" w:cs="Calibri"/>
        </w:rPr>
        <w:t>i</w:t>
      </w:r>
      <w:r>
        <w:rPr>
          <w:rStyle w:val="normaltextrun"/>
          <w:rFonts w:ascii="Calibri" w:eastAsiaTheme="majorEastAsia" w:hAnsi="Calibri" w:cs="Calibri"/>
        </w:rPr>
        <w:t>nterijera i eksterijera, marketing</w:t>
      </w:r>
      <w:r w:rsidR="0002095A">
        <w:rPr>
          <w:rStyle w:val="normaltextrun"/>
          <w:rFonts w:ascii="Calibri" w:eastAsiaTheme="majorEastAsia" w:hAnsi="Calibri" w:cs="Calibri"/>
        </w:rPr>
        <w:t>, edukacije</w:t>
      </w:r>
      <w:r>
        <w:rPr>
          <w:rStyle w:val="normaltextrun"/>
          <w:rFonts w:ascii="Calibri" w:eastAsiaTheme="majorEastAsia" w:hAnsi="Calibri" w:cs="Calibri"/>
        </w:rPr>
        <w:t xml:space="preserve"> i dr.).</w:t>
      </w:r>
      <w:r>
        <w:rPr>
          <w:rStyle w:val="eop"/>
          <w:rFonts w:ascii="Calibri" w:eastAsiaTheme="majorEastAsia" w:hAnsi="Calibri" w:cs="Calibri"/>
        </w:rPr>
        <w:t> </w:t>
      </w:r>
    </w:p>
    <w:p w14:paraId="1F9827F3" w14:textId="77777777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Predviđena sredstva programa iznose 8.000,00 KM. Iznos granta po aplikaciji je od min. 200,00 KM do max. 500,00 KM.</w:t>
      </w:r>
      <w:r>
        <w:rPr>
          <w:rStyle w:val="eop"/>
          <w:rFonts w:ascii="Calibri" w:eastAsiaTheme="majorEastAsia" w:hAnsi="Calibri" w:cs="Calibri"/>
        </w:rPr>
        <w:t> </w:t>
      </w:r>
    </w:p>
    <w:p w14:paraId="2B415C3C" w14:textId="77777777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057C442A" w14:textId="77777777" w:rsidR="00A40619" w:rsidRDefault="00A40619" w:rsidP="00A40619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</w:rPr>
        <w:t>PROGRAM 2: Sufinanciranje aktivnosti u organizaciji drugih subjekata od značaja za unapređenje i razvoj turizma općine Travnik u iznosu ukupnog budžeta od 12.000,00 KM.</w:t>
      </w:r>
      <w:r>
        <w:rPr>
          <w:rStyle w:val="eop"/>
          <w:rFonts w:ascii="Calibri" w:eastAsiaTheme="majorEastAsia" w:hAnsi="Calibri" w:cs="Calibri"/>
        </w:rPr>
        <w:t> </w:t>
      </w:r>
    </w:p>
    <w:p w14:paraId="0B4FB4FC" w14:textId="77777777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Svrha programa je podrška aktivnostima u organizaciji drugih subjekata, a koji su direktno ili indirektno od značaja za unapređenje turizma na području općine Travnik (podrška ekološkim, kulturnim, sportskim aktivnostima, promociji, manifestacijama, edukacijama, kreiranju turističkih proizvoda i ponude, degustacije, održavanje i unapređenje turističke infrastrukture i dr.).</w:t>
      </w:r>
      <w:r>
        <w:rPr>
          <w:rStyle w:val="eop"/>
          <w:rFonts w:ascii="Calibri" w:eastAsiaTheme="majorEastAsia" w:hAnsi="Calibri" w:cs="Calibri"/>
        </w:rPr>
        <w:t> </w:t>
      </w:r>
    </w:p>
    <w:p w14:paraId="0BDEE418" w14:textId="77777777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Predviđena sredstva programa iznosi 12.000,00 KM. Iznos dodijeljenog granta po aplikaciji je od min. 300,00 KM do max. 600,00 KM. </w:t>
      </w:r>
      <w:r>
        <w:rPr>
          <w:rStyle w:val="eop"/>
          <w:rFonts w:ascii="Calibri" w:eastAsiaTheme="majorEastAsia" w:hAnsi="Calibri" w:cs="Calibri"/>
        </w:rPr>
        <w:t> </w:t>
      </w:r>
    </w:p>
    <w:p w14:paraId="00E11735" w14:textId="77777777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 w:rsidRPr="5541DAB6">
        <w:rPr>
          <w:rStyle w:val="eop"/>
          <w:rFonts w:ascii="Calibri" w:eastAsiaTheme="majorEastAsia" w:hAnsi="Calibri" w:cs="Calibri"/>
        </w:rPr>
        <w:t> </w:t>
      </w:r>
    </w:p>
    <w:p w14:paraId="54011FCB" w14:textId="0B488CD3" w:rsidR="5541DAB6" w:rsidRDefault="5541DAB6" w:rsidP="5541DAB6">
      <w:pPr>
        <w:pStyle w:val="paragraph"/>
        <w:spacing w:before="0" w:beforeAutospacing="0" w:after="0" w:afterAutospacing="0"/>
        <w:ind w:left="360"/>
        <w:rPr>
          <w:rStyle w:val="eop"/>
          <w:rFonts w:ascii="Calibri" w:eastAsiaTheme="majorEastAsia" w:hAnsi="Calibri" w:cs="Calibri"/>
        </w:rPr>
      </w:pPr>
    </w:p>
    <w:p w14:paraId="5A24F1FC" w14:textId="62F0EF4A" w:rsidR="5541DAB6" w:rsidRDefault="5541DAB6" w:rsidP="5541DAB6">
      <w:pPr>
        <w:pStyle w:val="paragraph"/>
        <w:spacing w:before="0" w:beforeAutospacing="0" w:after="0" w:afterAutospacing="0"/>
        <w:ind w:left="360"/>
        <w:rPr>
          <w:rStyle w:val="eop"/>
          <w:rFonts w:ascii="Calibri" w:eastAsiaTheme="majorEastAsia" w:hAnsi="Calibri" w:cs="Calibri"/>
        </w:rPr>
      </w:pPr>
    </w:p>
    <w:p w14:paraId="7EAB9AA3" w14:textId="28FD4C17" w:rsidR="5541DAB6" w:rsidRDefault="5541DAB6" w:rsidP="5541DAB6">
      <w:pPr>
        <w:pStyle w:val="paragraph"/>
        <w:spacing w:before="0" w:beforeAutospacing="0" w:after="0" w:afterAutospacing="0"/>
        <w:ind w:left="360"/>
        <w:rPr>
          <w:rStyle w:val="eop"/>
          <w:rFonts w:ascii="Calibri" w:eastAsiaTheme="majorEastAsia" w:hAnsi="Calibri" w:cs="Calibri"/>
        </w:rPr>
      </w:pPr>
    </w:p>
    <w:p w14:paraId="5643FF5B" w14:textId="77777777" w:rsidR="00A40619" w:rsidRDefault="00A40619" w:rsidP="00A40619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</w:rPr>
        <w:t>PROGRAM 3: Sufinanciranje unapređenja poslovanja proizvođača suvenira i rukotvorina sa područja općine Travnik u iznosu ukupnog budžeta od 2.500,00 KM.</w:t>
      </w:r>
      <w:r>
        <w:rPr>
          <w:rStyle w:val="eop"/>
          <w:rFonts w:ascii="Calibri" w:eastAsiaTheme="majorEastAsia" w:hAnsi="Calibri" w:cs="Calibri"/>
        </w:rPr>
        <w:t> </w:t>
      </w:r>
    </w:p>
    <w:p w14:paraId="09A81B42" w14:textId="77777777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Svrha programa je jačanje kapaciteta proizvođača suvenira i rukotvorina sa područja općine Travnik (nabavka određenih alata, repromaterijala, marketing i sl).</w:t>
      </w:r>
      <w:r>
        <w:rPr>
          <w:rStyle w:val="eop"/>
          <w:rFonts w:ascii="Calibri" w:eastAsiaTheme="majorEastAsia" w:hAnsi="Calibri" w:cs="Calibri"/>
        </w:rPr>
        <w:t> </w:t>
      </w:r>
    </w:p>
    <w:p w14:paraId="112A5FB6" w14:textId="77777777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Predviđena sredstva programa iznose 2.500,00 KM . Iznos dodjeljnog granta po aplikaciji je od min. 200,00 KM do max. 400,00 KM. </w:t>
      </w:r>
      <w:r>
        <w:rPr>
          <w:rStyle w:val="eop"/>
          <w:rFonts w:ascii="Calibri" w:eastAsiaTheme="majorEastAsia" w:hAnsi="Calibri" w:cs="Calibri"/>
        </w:rPr>
        <w:t> </w:t>
      </w:r>
    </w:p>
    <w:p w14:paraId="21A68D74" w14:textId="77777777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0D8D67CC" w14:textId="77777777" w:rsidR="00A40619" w:rsidRDefault="00A40619" w:rsidP="00A40619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</w:rPr>
        <w:t>PROGRAM 4: Sufinanciranje aktivnosti organizacijama za učešće povodom obilježavanja Svjetskog dana turizma u iznosu ukupnog budžeta od 1.500,00 KM.</w:t>
      </w:r>
      <w:r>
        <w:rPr>
          <w:rStyle w:val="eop"/>
          <w:rFonts w:ascii="Calibri" w:eastAsiaTheme="majorEastAsia" w:hAnsi="Calibri" w:cs="Calibri"/>
        </w:rPr>
        <w:t> </w:t>
      </w:r>
    </w:p>
    <w:p w14:paraId="04D3A99F" w14:textId="77777777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Svrha programa je unapređenje programa obilježavanja Svjetskog dana turizma (27.09.2025.g.) ili njegovim povodom ( određena aktivnosti iz domena ekologije, kulture,sporta, zabave, umjetnosti i sl.).</w:t>
      </w:r>
      <w:r>
        <w:rPr>
          <w:rStyle w:val="eop"/>
          <w:rFonts w:ascii="Calibri" w:eastAsiaTheme="majorEastAsia" w:hAnsi="Calibri" w:cs="Calibri"/>
        </w:rPr>
        <w:t> </w:t>
      </w:r>
    </w:p>
    <w:p w14:paraId="471EE831" w14:textId="77777777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Predviđena sredstva programa iznose 1.500,00 KM . Iznos dodjeljnog granta po aplikaciji je od min. 200,00 KM do max. 400,00 KM. </w:t>
      </w:r>
      <w:r>
        <w:rPr>
          <w:rStyle w:val="eop"/>
          <w:rFonts w:ascii="Calibri" w:eastAsiaTheme="majorEastAsia" w:hAnsi="Calibri" w:cs="Calibri"/>
        </w:rPr>
        <w:t> </w:t>
      </w:r>
    </w:p>
    <w:p w14:paraId="07BE78D2" w14:textId="77777777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312DBBAC" w14:textId="77777777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428595D8" w14:textId="77777777" w:rsidR="00A40619" w:rsidRDefault="00A40619" w:rsidP="00A40619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</w:rPr>
        <w:t>PRAVO UČEŠĆA, POTREBNA DOKUMENTACIJA I KRITERIJI</w:t>
      </w:r>
      <w:r>
        <w:rPr>
          <w:rStyle w:val="eop"/>
          <w:rFonts w:ascii="Calibri" w:eastAsiaTheme="majorEastAsia" w:hAnsi="Calibri" w:cs="Calibri"/>
        </w:rPr>
        <w:t> </w:t>
      </w:r>
    </w:p>
    <w:p w14:paraId="19D24993" w14:textId="77777777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335D5888" w14:textId="77777777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Pravo učešća na točku 1.1. </w:t>
      </w:r>
      <w:r>
        <w:rPr>
          <w:rStyle w:val="normaltextrun"/>
          <w:rFonts w:ascii="Calibri" w:eastAsiaTheme="majorEastAsia" w:hAnsi="Calibri" w:cs="Calibri"/>
          <w:b/>
          <w:bCs/>
        </w:rPr>
        <w:t>Program 1</w:t>
      </w:r>
      <w:r>
        <w:rPr>
          <w:rStyle w:val="normaltextrun"/>
          <w:rFonts w:ascii="Calibri" w:eastAsiaTheme="majorEastAsia" w:hAnsi="Calibri" w:cs="Calibri"/>
        </w:rPr>
        <w:t xml:space="preserve"> imaju privatni izdavači smještajnih kapaciteta u turizmu (fizička lica) sa svojim smještajnim kapacitetima na području općine Travnik koja ispunjavaju sljedeće opće uvjete:</w:t>
      </w:r>
      <w:r>
        <w:rPr>
          <w:rStyle w:val="eop"/>
          <w:rFonts w:ascii="Calibri" w:eastAsiaTheme="majorEastAsia" w:hAnsi="Calibri" w:cs="Calibri"/>
        </w:rPr>
        <w:t> </w:t>
      </w:r>
    </w:p>
    <w:p w14:paraId="1F1A21DD" w14:textId="77777777" w:rsidR="00A40619" w:rsidRDefault="00A40619" w:rsidP="00A40619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da su državljani Bosne i Hercegovine</w:t>
      </w:r>
      <w:r>
        <w:rPr>
          <w:rStyle w:val="eop"/>
          <w:rFonts w:ascii="Calibri" w:eastAsiaTheme="majorEastAsia" w:hAnsi="Calibri" w:cs="Calibri"/>
        </w:rPr>
        <w:t> </w:t>
      </w:r>
    </w:p>
    <w:p w14:paraId="4891E790" w14:textId="77777777" w:rsidR="00A40619" w:rsidRDefault="00A40619" w:rsidP="00A40619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da imaju prebivalište na području BiH</w:t>
      </w:r>
      <w:r>
        <w:rPr>
          <w:rStyle w:val="eop"/>
          <w:rFonts w:ascii="Calibri" w:eastAsiaTheme="majorEastAsia" w:hAnsi="Calibri" w:cs="Calibri"/>
        </w:rPr>
        <w:t> </w:t>
      </w:r>
    </w:p>
    <w:p w14:paraId="206D55B5" w14:textId="13784FA3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Pored općih uvjeta kandidati treba</w:t>
      </w:r>
      <w:r w:rsidR="00263684">
        <w:rPr>
          <w:rStyle w:val="normaltextrun"/>
          <w:rFonts w:ascii="Calibri" w:eastAsiaTheme="majorEastAsia" w:hAnsi="Calibri" w:cs="Calibri"/>
        </w:rPr>
        <w:t>ju</w:t>
      </w:r>
      <w:r>
        <w:rPr>
          <w:rStyle w:val="normaltextrun"/>
          <w:rFonts w:ascii="Calibri" w:eastAsiaTheme="majorEastAsia" w:hAnsi="Calibri" w:cs="Calibri"/>
        </w:rPr>
        <w:t xml:space="preserve"> ispunjava</w:t>
      </w:r>
      <w:r w:rsidR="00263684">
        <w:rPr>
          <w:rStyle w:val="normaltextrun"/>
          <w:rFonts w:ascii="Calibri" w:eastAsiaTheme="majorEastAsia" w:hAnsi="Calibri" w:cs="Calibri"/>
        </w:rPr>
        <w:t>ti</w:t>
      </w:r>
      <w:r>
        <w:rPr>
          <w:rStyle w:val="normaltextrun"/>
          <w:rFonts w:ascii="Calibri" w:eastAsiaTheme="majorEastAsia" w:hAnsi="Calibri" w:cs="Calibri"/>
        </w:rPr>
        <w:t xml:space="preserve"> i posebne uvjete:</w:t>
      </w:r>
      <w:r>
        <w:rPr>
          <w:rStyle w:val="eop"/>
          <w:rFonts w:ascii="Calibri" w:eastAsiaTheme="majorEastAsia" w:hAnsi="Calibri" w:cs="Calibri"/>
        </w:rPr>
        <w:t> </w:t>
      </w:r>
    </w:p>
    <w:p w14:paraId="1D7DC4CB" w14:textId="77777777" w:rsidR="00A40619" w:rsidRDefault="00A40619" w:rsidP="00A40619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Dokaz o uplati paušalne boravišne takse za 2025. g.</w:t>
      </w:r>
      <w:r>
        <w:rPr>
          <w:rStyle w:val="eop"/>
          <w:rFonts w:ascii="Calibri" w:eastAsiaTheme="majorEastAsia" w:hAnsi="Calibri" w:cs="Calibri"/>
        </w:rPr>
        <w:t> </w:t>
      </w:r>
    </w:p>
    <w:p w14:paraId="7CF35085" w14:textId="77777777" w:rsidR="00A40619" w:rsidRDefault="00A40619" w:rsidP="00A40619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da imaju rješenje o ispunjavanju minimalno tehničkim, sanitarnim i ostalim propisanim uvjetima od strane Općine Travnik tj. nadležnog organa (turističku kategorizaciju smještajnih jedinica) </w:t>
      </w:r>
      <w:r>
        <w:rPr>
          <w:rStyle w:val="eop"/>
          <w:rFonts w:ascii="Calibri" w:eastAsiaTheme="majorEastAsia" w:hAnsi="Calibri" w:cs="Calibri"/>
        </w:rPr>
        <w:t> </w:t>
      </w:r>
    </w:p>
    <w:p w14:paraId="1D650809" w14:textId="77777777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47F215B7" w14:textId="77777777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2D37DC28" w14:textId="77777777" w:rsidR="00A40619" w:rsidRDefault="00A40619" w:rsidP="00A406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Uz čitko popunjen prijavni obrazac,  </w:t>
      </w:r>
      <w:r>
        <w:rPr>
          <w:rStyle w:val="normaltextrun"/>
          <w:rFonts w:ascii="Calibri" w:eastAsiaTheme="majorEastAsia" w:hAnsi="Calibri" w:cs="Calibri"/>
          <w:b/>
          <w:bCs/>
        </w:rPr>
        <w:t xml:space="preserve">za program 1  </w:t>
      </w:r>
      <w:r>
        <w:rPr>
          <w:rStyle w:val="normaltextrun"/>
          <w:rFonts w:ascii="Calibri" w:eastAsiaTheme="majorEastAsia" w:hAnsi="Calibri" w:cs="Calibri"/>
        </w:rPr>
        <w:t>potrebno je dostaviti sljedeću dokumentaciju:</w:t>
      </w:r>
      <w:r>
        <w:rPr>
          <w:rStyle w:val="eop"/>
          <w:rFonts w:ascii="Calibri" w:eastAsiaTheme="majorEastAsia" w:hAnsi="Calibri" w:cs="Calibri"/>
        </w:rPr>
        <w:t> </w:t>
      </w:r>
    </w:p>
    <w:p w14:paraId="5305B9BB" w14:textId="77777777" w:rsidR="00A40619" w:rsidRDefault="00A40619" w:rsidP="00A40619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CIPS – potvrdu o prebivalištu ( ne stariju od 3 mjeseca)</w:t>
      </w:r>
      <w:r>
        <w:rPr>
          <w:rStyle w:val="eop"/>
          <w:rFonts w:ascii="Calibri" w:eastAsiaTheme="majorEastAsia" w:hAnsi="Calibri" w:cs="Calibri"/>
        </w:rPr>
        <w:t> </w:t>
      </w:r>
    </w:p>
    <w:p w14:paraId="1DB3148D" w14:textId="77777777" w:rsidR="00A40619" w:rsidRDefault="00A40619" w:rsidP="00A40619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Uvjerenje o državljanstvu (ne starije od 3 mjeseca)</w:t>
      </w:r>
      <w:r>
        <w:rPr>
          <w:rStyle w:val="eop"/>
          <w:rFonts w:ascii="Calibri" w:eastAsiaTheme="majorEastAsia" w:hAnsi="Calibri" w:cs="Calibri"/>
        </w:rPr>
        <w:t> </w:t>
      </w:r>
    </w:p>
    <w:p w14:paraId="7A2821FC" w14:textId="77777777" w:rsidR="00A40619" w:rsidRDefault="00A40619" w:rsidP="00A40619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Fotokopiju osobne iskaznice</w:t>
      </w:r>
      <w:r>
        <w:rPr>
          <w:rStyle w:val="eop"/>
          <w:rFonts w:ascii="Calibri" w:eastAsiaTheme="majorEastAsia" w:hAnsi="Calibri" w:cs="Calibri"/>
        </w:rPr>
        <w:t> </w:t>
      </w:r>
    </w:p>
    <w:p w14:paraId="70ACCCA9" w14:textId="6630C864" w:rsidR="00A40619" w:rsidRDefault="00A40619" w:rsidP="5541DAB6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eastAsiaTheme="majorEastAsia" w:hAnsi="Calibri" w:cs="Calibri"/>
        </w:rPr>
      </w:pPr>
      <w:r w:rsidRPr="5541DAB6">
        <w:rPr>
          <w:rStyle w:val="normaltextrun"/>
          <w:rFonts w:ascii="Calibri" w:eastAsiaTheme="majorEastAsia" w:hAnsi="Calibri" w:cs="Calibri"/>
        </w:rPr>
        <w:t>Potvrdu o uplati paušalne boravišne takse za 2025.g. od strane Turističke zajednice SBK/KSB</w:t>
      </w:r>
      <w:r w:rsidRPr="5541DAB6">
        <w:rPr>
          <w:rStyle w:val="eop"/>
          <w:rFonts w:ascii="Calibri" w:eastAsiaTheme="majorEastAsia" w:hAnsi="Calibri" w:cs="Calibri"/>
        </w:rPr>
        <w:t> </w:t>
      </w:r>
      <w:r w:rsidR="4AEFE5DF" w:rsidRPr="5541DAB6">
        <w:rPr>
          <w:rStyle w:val="eop"/>
          <w:rFonts w:ascii="Calibri" w:eastAsiaTheme="majorEastAsia" w:hAnsi="Calibri" w:cs="Calibri"/>
        </w:rPr>
        <w:t>ili kopiju uplatnice kao dokaz</w:t>
      </w:r>
    </w:p>
    <w:p w14:paraId="30346303" w14:textId="77777777" w:rsidR="00A40619" w:rsidRDefault="00A40619" w:rsidP="00A40619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Fotokopiju rješenja o ispunjenim minimalno tehničkim, sanitarnim i ostalim propisanim uvjetima od strane Općine Travnik tj. nadležnog organa (turistička kategorizacija smještajnih jedinica)</w:t>
      </w:r>
      <w:r>
        <w:rPr>
          <w:rStyle w:val="eop"/>
          <w:rFonts w:ascii="Calibri" w:eastAsiaTheme="majorEastAsia" w:hAnsi="Calibri" w:cs="Calibri"/>
        </w:rPr>
        <w:t> </w:t>
      </w:r>
    </w:p>
    <w:p w14:paraId="64C7280E" w14:textId="77777777" w:rsidR="00A40619" w:rsidRDefault="00A40619" w:rsidP="00A406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4758833E" w14:textId="77777777" w:rsidR="00A40619" w:rsidRDefault="00A40619" w:rsidP="00A406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Kriteriji u bodovanju aplikativnog zahtjeva koji će se dodatno uzeti u obzir su: rodna osvještenost, teritorijalna zastupljenost lokacije smještajnih kapaciteta na općini Travnik (npr. prostor ruralnog turizma), vlastito učešće, održivost i ekološki aspekti i digitalni marketing ( što nisu eliminirajući uvjeti da će navedeno  biti i presudno prilikom bodovanja).</w:t>
      </w:r>
      <w:r>
        <w:rPr>
          <w:rStyle w:val="eop"/>
          <w:rFonts w:ascii="Calibri" w:eastAsiaTheme="majorEastAsia" w:hAnsi="Calibri" w:cs="Calibri"/>
        </w:rPr>
        <w:t> </w:t>
      </w:r>
    </w:p>
    <w:p w14:paraId="29AFB96A" w14:textId="77777777" w:rsidR="00A40619" w:rsidRDefault="00A40619" w:rsidP="00A406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5568F3D2" w14:textId="77777777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Pravo učešća na točku 1.2. </w:t>
      </w:r>
      <w:r>
        <w:rPr>
          <w:rStyle w:val="normaltextrun"/>
          <w:rFonts w:ascii="Calibri" w:eastAsiaTheme="majorEastAsia" w:hAnsi="Calibri" w:cs="Calibri"/>
          <w:b/>
          <w:bCs/>
        </w:rPr>
        <w:t xml:space="preserve">Program 2 </w:t>
      </w:r>
      <w:r>
        <w:rPr>
          <w:rStyle w:val="normaltextrun"/>
          <w:rFonts w:ascii="Calibri" w:eastAsiaTheme="majorEastAsia" w:hAnsi="Calibri" w:cs="Calibri"/>
        </w:rPr>
        <w:t>imaju  fizička i pravna lica sa mjestom prebivališta ili registracijom (pravna lica) na području općine Travnik.</w:t>
      </w:r>
      <w:r>
        <w:rPr>
          <w:rStyle w:val="eop"/>
          <w:rFonts w:ascii="Calibri" w:eastAsiaTheme="majorEastAsia" w:hAnsi="Calibri" w:cs="Calibri"/>
        </w:rPr>
        <w:t> </w:t>
      </w:r>
    </w:p>
    <w:p w14:paraId="365E90BD" w14:textId="77777777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Uvjeti koje trebaju ispunjavati fizička lica:</w:t>
      </w:r>
      <w:r>
        <w:rPr>
          <w:rStyle w:val="eop"/>
          <w:rFonts w:ascii="Calibri" w:eastAsiaTheme="majorEastAsia" w:hAnsi="Calibri" w:cs="Calibri"/>
        </w:rPr>
        <w:t> </w:t>
      </w:r>
    </w:p>
    <w:p w14:paraId="64E36725" w14:textId="77777777" w:rsidR="00A40619" w:rsidRDefault="00A40619" w:rsidP="00A40619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da su državljani Bosne i Hercegovine</w:t>
      </w:r>
      <w:r>
        <w:rPr>
          <w:rStyle w:val="eop"/>
          <w:rFonts w:ascii="Calibri" w:eastAsiaTheme="majorEastAsia" w:hAnsi="Calibri" w:cs="Calibri"/>
        </w:rPr>
        <w:t> </w:t>
      </w:r>
    </w:p>
    <w:p w14:paraId="02F8D109" w14:textId="77777777" w:rsidR="00A40619" w:rsidRDefault="00A40619" w:rsidP="00A40619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da su stariji od 18 godina</w:t>
      </w:r>
      <w:r>
        <w:rPr>
          <w:rStyle w:val="eop"/>
          <w:rFonts w:ascii="Calibri" w:eastAsiaTheme="majorEastAsia" w:hAnsi="Calibri" w:cs="Calibri"/>
        </w:rPr>
        <w:t> </w:t>
      </w:r>
    </w:p>
    <w:p w14:paraId="1E77EA8A" w14:textId="77777777" w:rsidR="00A40619" w:rsidRDefault="00A40619" w:rsidP="00A40619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da imaju prebivalište na području općine Travnik</w:t>
      </w:r>
      <w:r>
        <w:rPr>
          <w:rStyle w:val="eop"/>
          <w:rFonts w:ascii="Calibri" w:eastAsiaTheme="majorEastAsia" w:hAnsi="Calibri" w:cs="Calibri"/>
        </w:rPr>
        <w:t> </w:t>
      </w:r>
    </w:p>
    <w:p w14:paraId="796D6050" w14:textId="77777777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 w:rsidRPr="5541DAB6">
        <w:rPr>
          <w:rStyle w:val="eop"/>
          <w:rFonts w:ascii="Calibri" w:eastAsiaTheme="majorEastAsia" w:hAnsi="Calibri" w:cs="Calibri"/>
        </w:rPr>
        <w:lastRenderedPageBreak/>
        <w:t> </w:t>
      </w:r>
    </w:p>
    <w:p w14:paraId="68EA5B07" w14:textId="00667E17" w:rsidR="5541DAB6" w:rsidRDefault="5541DAB6" w:rsidP="5541DAB6">
      <w:pPr>
        <w:pStyle w:val="paragraph"/>
        <w:spacing w:before="0" w:beforeAutospacing="0" w:after="0" w:afterAutospacing="0"/>
        <w:ind w:left="360"/>
        <w:rPr>
          <w:rStyle w:val="normaltextrun"/>
          <w:rFonts w:ascii="Calibri" w:eastAsiaTheme="majorEastAsia" w:hAnsi="Calibri" w:cs="Calibri"/>
        </w:rPr>
      </w:pPr>
    </w:p>
    <w:p w14:paraId="7414C609" w14:textId="77777777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Uvjeti za pravna lica:</w:t>
      </w:r>
      <w:r>
        <w:rPr>
          <w:rStyle w:val="eop"/>
          <w:rFonts w:ascii="Calibri" w:eastAsiaTheme="majorEastAsia" w:hAnsi="Calibri" w:cs="Calibri"/>
        </w:rPr>
        <w:t> </w:t>
      </w:r>
    </w:p>
    <w:p w14:paraId="5BFE338A" w14:textId="77777777" w:rsidR="00A40619" w:rsidRDefault="00A40619" w:rsidP="00A40619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Da su registrirani kod nadležnog organa</w:t>
      </w:r>
      <w:r>
        <w:rPr>
          <w:rStyle w:val="eop"/>
          <w:rFonts w:ascii="Calibri" w:eastAsiaTheme="majorEastAsia" w:hAnsi="Calibri" w:cs="Calibri"/>
        </w:rPr>
        <w:t> </w:t>
      </w:r>
    </w:p>
    <w:p w14:paraId="420C211B" w14:textId="77777777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665ED8D4" w14:textId="77777777" w:rsidR="00A40619" w:rsidRDefault="00A40619" w:rsidP="00A406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Uz čitko popunjen prijavni obrazac,  </w:t>
      </w:r>
      <w:r>
        <w:rPr>
          <w:rStyle w:val="normaltextrun"/>
          <w:rFonts w:ascii="Calibri" w:eastAsiaTheme="majorEastAsia" w:hAnsi="Calibri" w:cs="Calibri"/>
          <w:b/>
          <w:bCs/>
        </w:rPr>
        <w:t xml:space="preserve">za program 2  </w:t>
      </w:r>
      <w:r>
        <w:rPr>
          <w:rStyle w:val="normaltextrun"/>
          <w:rFonts w:ascii="Calibri" w:eastAsiaTheme="majorEastAsia" w:hAnsi="Calibri" w:cs="Calibri"/>
        </w:rPr>
        <w:t>potrebno je dostaviti sljedeću dokumentaciju:</w:t>
      </w:r>
      <w:r>
        <w:rPr>
          <w:rStyle w:val="eop"/>
          <w:rFonts w:ascii="Calibri" w:eastAsiaTheme="majorEastAsia" w:hAnsi="Calibri" w:cs="Calibri"/>
        </w:rPr>
        <w:t> </w:t>
      </w:r>
    </w:p>
    <w:p w14:paraId="5FB13CEB" w14:textId="77777777" w:rsidR="00A40619" w:rsidRDefault="00A40619" w:rsidP="00A40619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CIPS – potvrdu o prebivalištu ( ne stariju od 3 mjeseca) za fizička lica</w:t>
      </w:r>
      <w:r>
        <w:rPr>
          <w:rStyle w:val="eop"/>
          <w:rFonts w:ascii="Calibri" w:eastAsiaTheme="majorEastAsia" w:hAnsi="Calibri" w:cs="Calibri"/>
        </w:rPr>
        <w:t> </w:t>
      </w:r>
    </w:p>
    <w:p w14:paraId="2D7ADF89" w14:textId="77777777" w:rsidR="00A40619" w:rsidRDefault="00A40619" w:rsidP="00A40619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Uvjerenje o državljanstvu (ne starije od 3 mjeseca) za fizička lica</w:t>
      </w:r>
      <w:r>
        <w:rPr>
          <w:rStyle w:val="eop"/>
          <w:rFonts w:ascii="Calibri" w:eastAsiaTheme="majorEastAsia" w:hAnsi="Calibri" w:cs="Calibri"/>
        </w:rPr>
        <w:t> </w:t>
      </w:r>
    </w:p>
    <w:p w14:paraId="5DDE4E47" w14:textId="77777777" w:rsidR="00A40619" w:rsidRDefault="00A40619" w:rsidP="00A40619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Fotokopiju osobne iskaznice</w:t>
      </w:r>
      <w:r>
        <w:rPr>
          <w:rStyle w:val="eop"/>
          <w:rFonts w:ascii="Calibri" w:eastAsiaTheme="majorEastAsia" w:hAnsi="Calibri" w:cs="Calibri"/>
        </w:rPr>
        <w:t> </w:t>
      </w:r>
    </w:p>
    <w:p w14:paraId="346DECE2" w14:textId="6FC89C56" w:rsidR="00A40619" w:rsidRDefault="00282FA8" w:rsidP="00A40619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Važeće</w:t>
      </w:r>
      <w:r w:rsidR="00A40619">
        <w:rPr>
          <w:rStyle w:val="normaltextrun"/>
          <w:rFonts w:ascii="Calibri" w:eastAsiaTheme="majorEastAsia" w:hAnsi="Calibri" w:cs="Calibri"/>
        </w:rPr>
        <w:t xml:space="preserve"> rješenje o obavljanju djelatnosti od strane nadležnog organa (pravna lica)</w:t>
      </w:r>
      <w:r w:rsidR="00A40619">
        <w:rPr>
          <w:rStyle w:val="eop"/>
          <w:rFonts w:ascii="Calibri" w:eastAsiaTheme="majorEastAsia" w:hAnsi="Calibri" w:cs="Calibri"/>
        </w:rPr>
        <w:t> </w:t>
      </w:r>
    </w:p>
    <w:p w14:paraId="782573F0" w14:textId="77777777" w:rsidR="00A40619" w:rsidRDefault="00A40619" w:rsidP="00A40619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ID broj ( pravna lica)</w:t>
      </w:r>
      <w:r>
        <w:rPr>
          <w:rStyle w:val="eop"/>
          <w:rFonts w:ascii="Calibri" w:eastAsiaTheme="majorEastAsia" w:hAnsi="Calibri" w:cs="Calibri"/>
        </w:rPr>
        <w:t> </w:t>
      </w:r>
    </w:p>
    <w:p w14:paraId="4FDDB639" w14:textId="77777777" w:rsidR="00A40619" w:rsidRDefault="00A40619" w:rsidP="00A406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07A48240" w14:textId="7D54A7B6" w:rsidR="00A40619" w:rsidRDefault="00A40619" w:rsidP="00A406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Kriteriji u bodovanju aplikativnog zahtjeva koji će se dodatno uzeti u obzir su: inovativnost, broj učesnika, dužina trajanja aktivnosti, promocija tradicije sa područja općine Travnik, procjene broja posjeti</w:t>
      </w:r>
      <w:r w:rsidR="00144D5C">
        <w:rPr>
          <w:rStyle w:val="normaltextrun"/>
          <w:rFonts w:ascii="Calibri" w:eastAsiaTheme="majorEastAsia" w:hAnsi="Calibri" w:cs="Calibri"/>
        </w:rPr>
        <w:t>telja</w:t>
      </w:r>
      <w:r>
        <w:rPr>
          <w:rStyle w:val="normaltextrun"/>
          <w:rFonts w:ascii="Calibri" w:eastAsiaTheme="majorEastAsia" w:hAnsi="Calibri" w:cs="Calibri"/>
        </w:rPr>
        <w:t xml:space="preserve"> i turista, vlastito učešće sa svojim partnerima,  korištenje granta u održivom turizmu (sa naglaskom ekološkog aspekta),  rodnu osvještenost, teritorijalnu zastupljenost (npr. prostor ruralnog turizma) ( što nisu eliminirajući uvjeti da će navedeno  biti i presudno prilikom bodovanja).</w:t>
      </w:r>
      <w:r>
        <w:rPr>
          <w:rStyle w:val="eop"/>
          <w:rFonts w:ascii="Calibri" w:eastAsiaTheme="majorEastAsia" w:hAnsi="Calibri" w:cs="Calibri"/>
        </w:rPr>
        <w:t> </w:t>
      </w:r>
    </w:p>
    <w:p w14:paraId="4D25870C" w14:textId="77777777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33BAC13C" w14:textId="77777777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661694FC" w14:textId="769FF24D" w:rsidR="00A40619" w:rsidRDefault="00A40619" w:rsidP="5541DAB6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 w:rsidRPr="5541DAB6">
        <w:rPr>
          <w:rStyle w:val="eop"/>
          <w:rFonts w:ascii="Calibri" w:eastAsiaTheme="majorEastAsia" w:hAnsi="Calibri" w:cs="Calibri"/>
        </w:rPr>
        <w:t> </w:t>
      </w:r>
      <w:r w:rsidRPr="5541DAB6">
        <w:rPr>
          <w:rStyle w:val="normaltextrun"/>
          <w:rFonts w:ascii="Calibri" w:eastAsiaTheme="majorEastAsia" w:hAnsi="Calibri" w:cs="Calibri"/>
        </w:rPr>
        <w:t xml:space="preserve">Pravo učešća na točku 1.3. </w:t>
      </w:r>
      <w:r w:rsidRPr="5541DAB6">
        <w:rPr>
          <w:rStyle w:val="normaltextrun"/>
          <w:rFonts w:ascii="Calibri" w:eastAsiaTheme="majorEastAsia" w:hAnsi="Calibri" w:cs="Calibri"/>
          <w:b/>
          <w:bCs/>
        </w:rPr>
        <w:t xml:space="preserve">Program 3   </w:t>
      </w:r>
      <w:r w:rsidRPr="5541DAB6">
        <w:rPr>
          <w:rStyle w:val="normaltextrun"/>
          <w:rFonts w:ascii="Calibri" w:eastAsiaTheme="majorEastAsia" w:hAnsi="Calibri" w:cs="Calibri"/>
        </w:rPr>
        <w:t>imaju fizička i pravna lica sa područja općine Travnik </w:t>
      </w:r>
      <w:r w:rsidRPr="5541DAB6">
        <w:rPr>
          <w:rStyle w:val="eop"/>
          <w:rFonts w:ascii="Calibri" w:eastAsiaTheme="majorEastAsia" w:hAnsi="Calibri" w:cs="Calibri"/>
        </w:rPr>
        <w:t> </w:t>
      </w:r>
    </w:p>
    <w:p w14:paraId="0B5E874E" w14:textId="77777777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Uvjeti za fizička lica: </w:t>
      </w:r>
      <w:r>
        <w:rPr>
          <w:rStyle w:val="eop"/>
          <w:rFonts w:ascii="Calibri" w:eastAsiaTheme="majorEastAsia" w:hAnsi="Calibri" w:cs="Calibri"/>
        </w:rPr>
        <w:t> </w:t>
      </w:r>
    </w:p>
    <w:p w14:paraId="44796333" w14:textId="77777777" w:rsidR="00A40619" w:rsidRDefault="00A40619" w:rsidP="00A40619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da su državljani Bosne i Hercegovine</w:t>
      </w:r>
      <w:r>
        <w:rPr>
          <w:rStyle w:val="eop"/>
          <w:rFonts w:ascii="Calibri" w:eastAsiaTheme="majorEastAsia" w:hAnsi="Calibri" w:cs="Calibri"/>
        </w:rPr>
        <w:t> </w:t>
      </w:r>
    </w:p>
    <w:p w14:paraId="7FDF6747" w14:textId="77777777" w:rsidR="00A40619" w:rsidRDefault="00A40619" w:rsidP="00A40619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da su stariji od 18 godina</w:t>
      </w:r>
      <w:r>
        <w:rPr>
          <w:rStyle w:val="eop"/>
          <w:rFonts w:ascii="Calibri" w:eastAsiaTheme="majorEastAsia" w:hAnsi="Calibri" w:cs="Calibri"/>
        </w:rPr>
        <w:t> </w:t>
      </w:r>
    </w:p>
    <w:p w14:paraId="388A0122" w14:textId="77777777" w:rsidR="00A40619" w:rsidRDefault="00A40619" w:rsidP="00A40619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da su sa prebivalištem na općini Travnik</w:t>
      </w:r>
      <w:r>
        <w:rPr>
          <w:rStyle w:val="eop"/>
          <w:rFonts w:ascii="Calibri" w:eastAsiaTheme="majorEastAsia" w:hAnsi="Calibri" w:cs="Calibri"/>
        </w:rPr>
        <w:t> </w:t>
      </w:r>
    </w:p>
    <w:p w14:paraId="215A5663" w14:textId="77777777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21B0D00F" w14:textId="77777777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Uvjeti za pravna lica:</w:t>
      </w:r>
      <w:r>
        <w:rPr>
          <w:rStyle w:val="eop"/>
          <w:rFonts w:ascii="Calibri" w:eastAsiaTheme="majorEastAsia" w:hAnsi="Calibri" w:cs="Calibri"/>
        </w:rPr>
        <w:t> </w:t>
      </w:r>
    </w:p>
    <w:p w14:paraId="172A9CDA" w14:textId="77777777" w:rsidR="00A40619" w:rsidRDefault="00A40619" w:rsidP="00A40619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Da su registrirani kod nadležnog organa</w:t>
      </w:r>
      <w:r>
        <w:rPr>
          <w:rStyle w:val="eop"/>
          <w:rFonts w:ascii="Calibri" w:eastAsiaTheme="majorEastAsia" w:hAnsi="Calibri" w:cs="Calibri"/>
        </w:rPr>
        <w:t> </w:t>
      </w:r>
    </w:p>
    <w:p w14:paraId="58D02306" w14:textId="77777777" w:rsidR="00A40619" w:rsidRDefault="00A40619" w:rsidP="00A406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43DC7020" w14:textId="77777777" w:rsidR="00A40619" w:rsidRDefault="00A40619" w:rsidP="00A406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Uz čitko popunjen prijavni obrazac,  </w:t>
      </w:r>
      <w:r>
        <w:rPr>
          <w:rStyle w:val="normaltextrun"/>
          <w:rFonts w:ascii="Calibri" w:eastAsiaTheme="majorEastAsia" w:hAnsi="Calibri" w:cs="Calibri"/>
          <w:b/>
          <w:bCs/>
        </w:rPr>
        <w:t xml:space="preserve">za program 3  </w:t>
      </w:r>
      <w:r>
        <w:rPr>
          <w:rStyle w:val="normaltextrun"/>
          <w:rFonts w:ascii="Calibri" w:eastAsiaTheme="majorEastAsia" w:hAnsi="Calibri" w:cs="Calibri"/>
        </w:rPr>
        <w:t>potrebno je dostaviti sljedeću dokumentaciju:</w:t>
      </w:r>
      <w:r>
        <w:rPr>
          <w:rStyle w:val="eop"/>
          <w:rFonts w:ascii="Calibri" w:eastAsiaTheme="majorEastAsia" w:hAnsi="Calibri" w:cs="Calibri"/>
        </w:rPr>
        <w:t> </w:t>
      </w:r>
    </w:p>
    <w:p w14:paraId="7AC65862" w14:textId="77777777" w:rsidR="00A40619" w:rsidRDefault="00A40619" w:rsidP="00A40619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CIPS – potvrdu o prebivalištu ( ne stariju od 3 mjeseca) za fizička lica</w:t>
      </w:r>
      <w:r>
        <w:rPr>
          <w:rStyle w:val="eop"/>
          <w:rFonts w:ascii="Calibri" w:eastAsiaTheme="majorEastAsia" w:hAnsi="Calibri" w:cs="Calibri"/>
        </w:rPr>
        <w:t> </w:t>
      </w:r>
    </w:p>
    <w:p w14:paraId="2639A2DC" w14:textId="77777777" w:rsidR="00A40619" w:rsidRDefault="00A40619" w:rsidP="00A40619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Uvjerenje o državljanstvu (ne starije od 3 mjeseca) za fizička lica</w:t>
      </w:r>
      <w:r>
        <w:rPr>
          <w:rStyle w:val="eop"/>
          <w:rFonts w:ascii="Calibri" w:eastAsiaTheme="majorEastAsia" w:hAnsi="Calibri" w:cs="Calibri"/>
        </w:rPr>
        <w:t> </w:t>
      </w:r>
    </w:p>
    <w:p w14:paraId="0C29A41F" w14:textId="77777777" w:rsidR="00A40619" w:rsidRDefault="00A40619" w:rsidP="00A40619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Fotokopiju osobne iskaznice</w:t>
      </w:r>
      <w:r>
        <w:rPr>
          <w:rStyle w:val="eop"/>
          <w:rFonts w:ascii="Calibri" w:eastAsiaTheme="majorEastAsia" w:hAnsi="Calibri" w:cs="Calibri"/>
        </w:rPr>
        <w:t> </w:t>
      </w:r>
    </w:p>
    <w:p w14:paraId="3489F6B4" w14:textId="4D55BBD7" w:rsidR="00A40619" w:rsidRDefault="00CA676B" w:rsidP="00A40619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Važeće</w:t>
      </w:r>
      <w:r w:rsidR="00A40619">
        <w:rPr>
          <w:rStyle w:val="normaltextrun"/>
          <w:rFonts w:ascii="Calibri" w:eastAsiaTheme="majorEastAsia" w:hAnsi="Calibri" w:cs="Calibri"/>
        </w:rPr>
        <w:t xml:space="preserve"> rješenje o obavljanju djelatnosti od strane nadležnog organa (pravna lica)</w:t>
      </w:r>
      <w:r w:rsidR="00A40619">
        <w:rPr>
          <w:rStyle w:val="eop"/>
          <w:rFonts w:ascii="Calibri" w:eastAsiaTheme="majorEastAsia" w:hAnsi="Calibri" w:cs="Calibri"/>
        </w:rPr>
        <w:t> </w:t>
      </w:r>
    </w:p>
    <w:p w14:paraId="2BCA2F22" w14:textId="77777777" w:rsidR="00A40619" w:rsidRDefault="00A40619" w:rsidP="00A40619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ID broj ( pravna lica)</w:t>
      </w:r>
      <w:r>
        <w:rPr>
          <w:rStyle w:val="eop"/>
          <w:rFonts w:ascii="Calibri" w:eastAsiaTheme="majorEastAsia" w:hAnsi="Calibri" w:cs="Calibri"/>
        </w:rPr>
        <w:t> </w:t>
      </w:r>
    </w:p>
    <w:p w14:paraId="067EF9BB" w14:textId="77777777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503F2E42" w14:textId="3722F1AA" w:rsidR="00A40619" w:rsidRDefault="00A40619" w:rsidP="00A406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Kriteriji u bodovanju aplikativnog zahtjeva koji će se dodatno uzeti u obzir su:  rodna osvještenost, vlastito učešće,  korištenje granta u održivom turizmu (sa naglaskom ekološkog aspekta),  teritorijalnu zastupljenost (npr. prostor ruralnog turizma), autohtonost i kreativnost proizvoda, brendiranje proizvoda na temu Travnika kao turističke brend destinacije,  asortiman proizvoda (što nisu eliminirajući uvjeti da će navedeno  biti i presudno).</w:t>
      </w:r>
      <w:r>
        <w:rPr>
          <w:rStyle w:val="eop"/>
          <w:rFonts w:ascii="Calibri" w:eastAsiaTheme="majorEastAsia" w:hAnsi="Calibri" w:cs="Calibri"/>
        </w:rPr>
        <w:t> </w:t>
      </w:r>
    </w:p>
    <w:p w14:paraId="22DE8414" w14:textId="77777777" w:rsidR="00A40619" w:rsidRDefault="00A40619" w:rsidP="00A406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4D7DAE89" w14:textId="77777777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Pravo učešća na točku 1.4. </w:t>
      </w:r>
      <w:r>
        <w:rPr>
          <w:rStyle w:val="normaltextrun"/>
          <w:rFonts w:ascii="Calibri" w:eastAsiaTheme="majorEastAsia" w:hAnsi="Calibri" w:cs="Calibri"/>
          <w:b/>
          <w:bCs/>
        </w:rPr>
        <w:t xml:space="preserve">Program 4   </w:t>
      </w:r>
      <w:r>
        <w:rPr>
          <w:rStyle w:val="normaltextrun"/>
          <w:rFonts w:ascii="Calibri" w:eastAsiaTheme="majorEastAsia" w:hAnsi="Calibri" w:cs="Calibri"/>
        </w:rPr>
        <w:t>imaju fizička i pravna lica sa područja općine Travnik </w:t>
      </w:r>
      <w:r>
        <w:rPr>
          <w:rStyle w:val="eop"/>
          <w:rFonts w:ascii="Calibri" w:eastAsiaTheme="majorEastAsia" w:hAnsi="Calibri" w:cs="Calibri"/>
        </w:rPr>
        <w:t> </w:t>
      </w:r>
    </w:p>
    <w:p w14:paraId="699D8B3E" w14:textId="77777777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Uvjeti za fizička lica: </w:t>
      </w:r>
      <w:r>
        <w:rPr>
          <w:rStyle w:val="eop"/>
          <w:rFonts w:ascii="Calibri" w:eastAsiaTheme="majorEastAsia" w:hAnsi="Calibri" w:cs="Calibri"/>
        </w:rPr>
        <w:t> </w:t>
      </w:r>
    </w:p>
    <w:p w14:paraId="5BF3C2AE" w14:textId="77777777" w:rsidR="00A40619" w:rsidRDefault="00A40619" w:rsidP="00A40619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da su državljani Bosne i Hercegovine</w:t>
      </w:r>
      <w:r>
        <w:rPr>
          <w:rStyle w:val="eop"/>
          <w:rFonts w:ascii="Calibri" w:eastAsiaTheme="majorEastAsia" w:hAnsi="Calibri" w:cs="Calibri"/>
        </w:rPr>
        <w:t> </w:t>
      </w:r>
    </w:p>
    <w:p w14:paraId="31808266" w14:textId="77777777" w:rsidR="00A40619" w:rsidRDefault="00A40619" w:rsidP="00A40619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da su stariji od 18 godina</w:t>
      </w:r>
      <w:r>
        <w:rPr>
          <w:rStyle w:val="eop"/>
          <w:rFonts w:ascii="Calibri" w:eastAsiaTheme="majorEastAsia" w:hAnsi="Calibri" w:cs="Calibri"/>
        </w:rPr>
        <w:t> </w:t>
      </w:r>
    </w:p>
    <w:p w14:paraId="2A176031" w14:textId="77777777" w:rsidR="00A40619" w:rsidRDefault="00A40619" w:rsidP="00A40619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da su sa prebivalištem na općini Travnik</w:t>
      </w:r>
      <w:r>
        <w:rPr>
          <w:rStyle w:val="eop"/>
          <w:rFonts w:ascii="Calibri" w:eastAsiaTheme="majorEastAsia" w:hAnsi="Calibri" w:cs="Calibri"/>
        </w:rPr>
        <w:t> </w:t>
      </w:r>
    </w:p>
    <w:p w14:paraId="5DD2092C" w14:textId="0063AB8B" w:rsidR="00A40619" w:rsidRDefault="00A40619" w:rsidP="5541DAB6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5541DAB6">
        <w:rPr>
          <w:rStyle w:val="normaltextrun"/>
          <w:rFonts w:ascii="Calibri" w:eastAsiaTheme="majorEastAsia" w:hAnsi="Calibri" w:cs="Calibri"/>
        </w:rPr>
        <w:t>s</w:t>
      </w:r>
      <w:r w:rsidR="00B00850" w:rsidRPr="5541DAB6">
        <w:rPr>
          <w:rStyle w:val="normaltextrun"/>
          <w:rFonts w:ascii="Calibri" w:eastAsiaTheme="majorEastAsia" w:hAnsi="Calibri" w:cs="Calibri"/>
        </w:rPr>
        <w:t>u</w:t>
      </w:r>
      <w:r w:rsidRPr="5541DAB6">
        <w:rPr>
          <w:rStyle w:val="normaltextrun"/>
          <w:rFonts w:ascii="Calibri" w:eastAsiaTheme="majorEastAsia" w:hAnsi="Calibri" w:cs="Calibri"/>
        </w:rPr>
        <w:t>glasnost predškolske</w:t>
      </w:r>
      <w:r w:rsidR="56D145DD" w:rsidRPr="5541DAB6">
        <w:rPr>
          <w:rStyle w:val="normaltextrun"/>
          <w:rFonts w:ascii="Calibri" w:eastAsiaTheme="majorEastAsia" w:hAnsi="Calibri" w:cs="Calibri"/>
        </w:rPr>
        <w:t xml:space="preserve"> ili školske</w:t>
      </w:r>
      <w:r w:rsidRPr="5541DAB6">
        <w:rPr>
          <w:rStyle w:val="normaltextrun"/>
          <w:rFonts w:ascii="Calibri" w:eastAsiaTheme="majorEastAsia" w:hAnsi="Calibri" w:cs="Calibri"/>
        </w:rPr>
        <w:t xml:space="preserve"> ustanove</w:t>
      </w:r>
      <w:r w:rsidRPr="5541DAB6">
        <w:rPr>
          <w:rStyle w:val="eop"/>
          <w:rFonts w:ascii="Calibri" w:eastAsiaTheme="majorEastAsia" w:hAnsi="Calibri" w:cs="Calibri"/>
        </w:rPr>
        <w:t> </w:t>
      </w:r>
    </w:p>
    <w:p w14:paraId="5DB6C0DD" w14:textId="77777777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4711BCFF" w14:textId="77777777" w:rsidR="00A40619" w:rsidRDefault="00A40619" w:rsidP="00A4061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Uvjeti za pravna lica:</w:t>
      </w:r>
      <w:r>
        <w:rPr>
          <w:rStyle w:val="eop"/>
          <w:rFonts w:ascii="Calibri" w:eastAsiaTheme="majorEastAsia" w:hAnsi="Calibri" w:cs="Calibri"/>
        </w:rPr>
        <w:t> </w:t>
      </w:r>
    </w:p>
    <w:p w14:paraId="0E8C4CE5" w14:textId="77777777" w:rsidR="00A40619" w:rsidRDefault="00A40619" w:rsidP="00A40619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Da su registrirani kod nadležnog organa</w:t>
      </w:r>
      <w:r>
        <w:rPr>
          <w:rStyle w:val="eop"/>
          <w:rFonts w:ascii="Calibri" w:eastAsiaTheme="majorEastAsia" w:hAnsi="Calibri" w:cs="Calibri"/>
        </w:rPr>
        <w:t> </w:t>
      </w:r>
    </w:p>
    <w:p w14:paraId="376EA0E5" w14:textId="77777777" w:rsidR="00A40619" w:rsidRDefault="00A40619" w:rsidP="00A4061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2A1F3168" w14:textId="77777777" w:rsidR="00A40619" w:rsidRDefault="00A40619" w:rsidP="00A406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541DAB6">
        <w:rPr>
          <w:rStyle w:val="eop"/>
          <w:rFonts w:ascii="Calibri" w:eastAsiaTheme="majorEastAsia" w:hAnsi="Calibri" w:cs="Calibri"/>
        </w:rPr>
        <w:t> </w:t>
      </w:r>
    </w:p>
    <w:p w14:paraId="5FB952AB" w14:textId="2ABFDD65" w:rsidR="5541DAB6" w:rsidRDefault="5541DAB6" w:rsidP="5541DAB6">
      <w:pPr>
        <w:pStyle w:val="paragraph"/>
        <w:spacing w:before="0" w:beforeAutospacing="0" w:after="0" w:afterAutospacing="0"/>
        <w:rPr>
          <w:rStyle w:val="eop"/>
          <w:rFonts w:ascii="Calibri" w:eastAsiaTheme="majorEastAsia" w:hAnsi="Calibri" w:cs="Calibri"/>
        </w:rPr>
      </w:pPr>
    </w:p>
    <w:p w14:paraId="4063EDD5" w14:textId="39167ADE" w:rsidR="5541DAB6" w:rsidRDefault="5541DAB6" w:rsidP="5541DAB6">
      <w:pPr>
        <w:pStyle w:val="paragraph"/>
        <w:spacing w:before="0" w:beforeAutospacing="0" w:after="0" w:afterAutospacing="0"/>
        <w:rPr>
          <w:rStyle w:val="eop"/>
          <w:rFonts w:ascii="Calibri" w:eastAsiaTheme="majorEastAsia" w:hAnsi="Calibri" w:cs="Calibri"/>
        </w:rPr>
      </w:pPr>
    </w:p>
    <w:p w14:paraId="69F45821" w14:textId="7BCCFA81" w:rsidR="5541DAB6" w:rsidRDefault="5541DAB6" w:rsidP="5541DAB6">
      <w:pPr>
        <w:pStyle w:val="paragraph"/>
        <w:spacing w:before="0" w:beforeAutospacing="0" w:after="0" w:afterAutospacing="0"/>
        <w:rPr>
          <w:rStyle w:val="eop"/>
          <w:rFonts w:ascii="Calibri" w:eastAsiaTheme="majorEastAsia" w:hAnsi="Calibri" w:cs="Calibri"/>
        </w:rPr>
      </w:pPr>
    </w:p>
    <w:p w14:paraId="07142478" w14:textId="4F2A75C0" w:rsidR="5541DAB6" w:rsidRDefault="5541DAB6" w:rsidP="5541DAB6">
      <w:pPr>
        <w:pStyle w:val="paragraph"/>
        <w:spacing w:before="0" w:beforeAutospacing="0" w:after="0" w:afterAutospacing="0"/>
        <w:rPr>
          <w:rStyle w:val="eop"/>
          <w:rFonts w:ascii="Calibri" w:eastAsiaTheme="majorEastAsia" w:hAnsi="Calibri" w:cs="Calibri"/>
        </w:rPr>
      </w:pPr>
    </w:p>
    <w:p w14:paraId="26EF5610" w14:textId="2F0163B8" w:rsidR="5541DAB6" w:rsidRDefault="5541DAB6" w:rsidP="5541DAB6">
      <w:pPr>
        <w:pStyle w:val="paragraph"/>
        <w:spacing w:before="0" w:beforeAutospacing="0" w:after="0" w:afterAutospacing="0"/>
        <w:rPr>
          <w:rStyle w:val="eop"/>
          <w:rFonts w:ascii="Calibri" w:eastAsiaTheme="majorEastAsia" w:hAnsi="Calibri" w:cs="Calibri"/>
        </w:rPr>
      </w:pPr>
    </w:p>
    <w:p w14:paraId="09B72FD0" w14:textId="77777777" w:rsidR="00A40619" w:rsidRDefault="00A40619" w:rsidP="00A406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Uz čitko popunjen prijavni obrazac,  </w:t>
      </w:r>
      <w:r>
        <w:rPr>
          <w:rStyle w:val="normaltextrun"/>
          <w:rFonts w:ascii="Calibri" w:eastAsiaTheme="majorEastAsia" w:hAnsi="Calibri" w:cs="Calibri"/>
          <w:b/>
          <w:bCs/>
        </w:rPr>
        <w:t xml:space="preserve">za program 4  </w:t>
      </w:r>
      <w:r>
        <w:rPr>
          <w:rStyle w:val="normaltextrun"/>
          <w:rFonts w:ascii="Calibri" w:eastAsiaTheme="majorEastAsia" w:hAnsi="Calibri" w:cs="Calibri"/>
        </w:rPr>
        <w:t>potrebno je dostaviti sljedeću dokumentaciju:</w:t>
      </w:r>
      <w:r>
        <w:rPr>
          <w:rStyle w:val="eop"/>
          <w:rFonts w:ascii="Calibri" w:eastAsiaTheme="majorEastAsia" w:hAnsi="Calibri" w:cs="Calibri"/>
        </w:rPr>
        <w:t> </w:t>
      </w:r>
    </w:p>
    <w:p w14:paraId="53B1E78C" w14:textId="28E525D2" w:rsidR="00A40619" w:rsidRDefault="00A40619" w:rsidP="5541DAB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5541DAB6">
        <w:rPr>
          <w:rStyle w:val="normaltextrun"/>
          <w:rFonts w:ascii="Calibri" w:eastAsiaTheme="majorEastAsia" w:hAnsi="Calibri" w:cs="Calibri"/>
        </w:rPr>
        <w:t>CIPS – potvrdu o prebivalištu ( ne stariju od 3 mjeseca) za fizička lica</w:t>
      </w:r>
      <w:r w:rsidRPr="5541DAB6">
        <w:rPr>
          <w:rStyle w:val="eop"/>
          <w:rFonts w:ascii="Calibri" w:eastAsiaTheme="majorEastAsia" w:hAnsi="Calibri" w:cs="Calibri"/>
        </w:rPr>
        <w:t> </w:t>
      </w:r>
      <w:r w:rsidR="36743EA2" w:rsidRPr="5541DAB6">
        <w:rPr>
          <w:rStyle w:val="eop"/>
          <w:rFonts w:ascii="Calibri" w:eastAsiaTheme="majorEastAsia" w:hAnsi="Calibri" w:cs="Calibri"/>
        </w:rPr>
        <w:t>ili voditelja aktivnosti</w:t>
      </w:r>
      <w:r w:rsidR="49C2E65F" w:rsidRPr="5541DAB6">
        <w:rPr>
          <w:rStyle w:val="eop"/>
          <w:rFonts w:ascii="Calibri" w:eastAsiaTheme="majorEastAsia" w:hAnsi="Calibri" w:cs="Calibri"/>
        </w:rPr>
        <w:t xml:space="preserve"> (ako je više osoba</w:t>
      </w:r>
      <w:r w:rsidR="0E1BA185" w:rsidRPr="5541DAB6">
        <w:rPr>
          <w:rStyle w:val="eop"/>
          <w:rFonts w:ascii="Calibri" w:eastAsiaTheme="majorEastAsia" w:hAnsi="Calibri" w:cs="Calibri"/>
        </w:rPr>
        <w:t xml:space="preserve"> fizičkih lica</w:t>
      </w:r>
      <w:r w:rsidR="49C2E65F" w:rsidRPr="5541DAB6">
        <w:rPr>
          <w:rStyle w:val="eop"/>
          <w:rFonts w:ascii="Calibri" w:eastAsiaTheme="majorEastAsia" w:hAnsi="Calibri" w:cs="Calibri"/>
        </w:rPr>
        <w:t xml:space="preserve"> u timu)</w:t>
      </w:r>
    </w:p>
    <w:p w14:paraId="6B0CCD68" w14:textId="45BE8B12" w:rsidR="00A40619" w:rsidRDefault="00A40619" w:rsidP="5541DAB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5541DAB6">
        <w:rPr>
          <w:rStyle w:val="normaltextrun"/>
          <w:rFonts w:ascii="Calibri" w:eastAsiaTheme="majorEastAsia" w:hAnsi="Calibri" w:cs="Calibri"/>
        </w:rPr>
        <w:t>Uvjerenje o državljanstvu (ne starije od 3 mjeseca) za fizička lica</w:t>
      </w:r>
      <w:r w:rsidRPr="5541DAB6">
        <w:rPr>
          <w:rStyle w:val="eop"/>
          <w:rFonts w:ascii="Calibri" w:eastAsiaTheme="majorEastAsia" w:hAnsi="Calibri" w:cs="Calibri"/>
        </w:rPr>
        <w:t> </w:t>
      </w:r>
      <w:r w:rsidR="62F54F1A" w:rsidRPr="5541DAB6">
        <w:rPr>
          <w:rStyle w:val="eop"/>
          <w:rFonts w:ascii="Calibri" w:eastAsiaTheme="majorEastAsia" w:hAnsi="Calibri" w:cs="Calibri"/>
        </w:rPr>
        <w:t xml:space="preserve"> ili voditelja aktivnosti</w:t>
      </w:r>
      <w:r w:rsidR="7C428845" w:rsidRPr="5541DAB6">
        <w:rPr>
          <w:rStyle w:val="eop"/>
          <w:rFonts w:ascii="Calibri" w:eastAsiaTheme="majorEastAsia" w:hAnsi="Calibri" w:cs="Calibri"/>
        </w:rPr>
        <w:t xml:space="preserve"> (ako je više osoba</w:t>
      </w:r>
      <w:r w:rsidR="3735A310" w:rsidRPr="5541DAB6">
        <w:rPr>
          <w:rStyle w:val="eop"/>
          <w:rFonts w:ascii="Calibri" w:eastAsiaTheme="majorEastAsia" w:hAnsi="Calibri" w:cs="Calibri"/>
        </w:rPr>
        <w:t xml:space="preserve"> fizičkih lica</w:t>
      </w:r>
      <w:r w:rsidR="7C428845" w:rsidRPr="5541DAB6">
        <w:rPr>
          <w:rStyle w:val="eop"/>
          <w:rFonts w:ascii="Calibri" w:eastAsiaTheme="majorEastAsia" w:hAnsi="Calibri" w:cs="Calibri"/>
        </w:rPr>
        <w:t xml:space="preserve"> u timu)</w:t>
      </w:r>
    </w:p>
    <w:p w14:paraId="65311008" w14:textId="25700E9F" w:rsidR="00A40619" w:rsidRDefault="00A40619" w:rsidP="5541DAB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5541DAB6">
        <w:rPr>
          <w:rStyle w:val="normaltextrun"/>
          <w:rFonts w:ascii="Calibri" w:eastAsiaTheme="majorEastAsia" w:hAnsi="Calibri" w:cs="Calibri"/>
        </w:rPr>
        <w:t>Fotokopiju osobne iskaznice</w:t>
      </w:r>
      <w:r w:rsidRPr="5541DAB6">
        <w:rPr>
          <w:rStyle w:val="eop"/>
          <w:rFonts w:ascii="Calibri" w:eastAsiaTheme="majorEastAsia" w:hAnsi="Calibri" w:cs="Calibri"/>
        </w:rPr>
        <w:t> </w:t>
      </w:r>
      <w:r w:rsidR="5671F6A5" w:rsidRPr="5541DAB6">
        <w:rPr>
          <w:rStyle w:val="eop"/>
          <w:rFonts w:ascii="Calibri" w:eastAsiaTheme="majorEastAsia" w:hAnsi="Calibri" w:cs="Calibri"/>
        </w:rPr>
        <w:t>( pravna i fizička lica</w:t>
      </w:r>
      <w:r w:rsidR="000202BC">
        <w:rPr>
          <w:rStyle w:val="eop"/>
          <w:rFonts w:ascii="Calibri" w:eastAsiaTheme="majorEastAsia" w:hAnsi="Calibri" w:cs="Calibri"/>
        </w:rPr>
        <w:t>)</w:t>
      </w:r>
    </w:p>
    <w:p w14:paraId="2640E97C" w14:textId="1B0F8BC1" w:rsidR="00A40619" w:rsidRDefault="00CA676B" w:rsidP="5541DAB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5541DAB6">
        <w:rPr>
          <w:rStyle w:val="normaltextrun"/>
          <w:rFonts w:ascii="Calibri" w:eastAsiaTheme="majorEastAsia" w:hAnsi="Calibri" w:cs="Calibri"/>
        </w:rPr>
        <w:t>Važeće</w:t>
      </w:r>
      <w:r w:rsidR="00A40619" w:rsidRPr="5541DAB6">
        <w:rPr>
          <w:rStyle w:val="normaltextrun"/>
          <w:rFonts w:ascii="Calibri" w:eastAsiaTheme="majorEastAsia" w:hAnsi="Calibri" w:cs="Calibri"/>
        </w:rPr>
        <w:t xml:space="preserve"> rješenje o obavljanju djelatnosti od strane nadležnog organa (pravna lica)</w:t>
      </w:r>
      <w:r w:rsidR="00A40619" w:rsidRPr="5541DAB6">
        <w:rPr>
          <w:rStyle w:val="eop"/>
          <w:rFonts w:ascii="Calibri" w:eastAsiaTheme="majorEastAsia" w:hAnsi="Calibri" w:cs="Calibri"/>
        </w:rPr>
        <w:t> </w:t>
      </w:r>
    </w:p>
    <w:p w14:paraId="234A0713" w14:textId="455F35B8" w:rsidR="00A40619" w:rsidRDefault="00A40619" w:rsidP="5541DAB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5541DAB6">
        <w:rPr>
          <w:rStyle w:val="normaltextrun"/>
          <w:rFonts w:ascii="Calibri" w:eastAsiaTheme="majorEastAsia" w:hAnsi="Calibri" w:cs="Calibri"/>
        </w:rPr>
        <w:t>ID broj ( pravna lica)</w:t>
      </w:r>
      <w:r w:rsidRPr="5541DAB6">
        <w:rPr>
          <w:rStyle w:val="eop"/>
          <w:rFonts w:ascii="Calibri" w:eastAsiaTheme="majorEastAsia" w:hAnsi="Calibri" w:cs="Calibri"/>
        </w:rPr>
        <w:t> </w:t>
      </w:r>
    </w:p>
    <w:p w14:paraId="69FE3340" w14:textId="51BED4A9" w:rsidR="00A40619" w:rsidRDefault="00A40619" w:rsidP="5541DAB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5541DAB6">
        <w:rPr>
          <w:rStyle w:val="normaltextrun"/>
          <w:rFonts w:ascii="Calibri" w:eastAsiaTheme="majorEastAsia" w:hAnsi="Calibri" w:cs="Calibri"/>
        </w:rPr>
        <w:t xml:space="preserve">Spisak učenika (učesnika) sa nastavnim voditeljem ovjeren od </w:t>
      </w:r>
      <w:r w:rsidR="00D56B64" w:rsidRPr="5541DAB6">
        <w:rPr>
          <w:rStyle w:val="normaltextrun"/>
          <w:rFonts w:ascii="Calibri" w:eastAsiaTheme="majorEastAsia" w:hAnsi="Calibri" w:cs="Calibri"/>
        </w:rPr>
        <w:t>predškolske</w:t>
      </w:r>
      <w:r w:rsidR="4BDFF27B" w:rsidRPr="5541DAB6">
        <w:rPr>
          <w:rStyle w:val="normaltextrun"/>
          <w:rFonts w:ascii="Calibri" w:eastAsiaTheme="majorEastAsia" w:hAnsi="Calibri" w:cs="Calibri"/>
        </w:rPr>
        <w:t xml:space="preserve"> ili školske</w:t>
      </w:r>
      <w:r w:rsidRPr="5541DAB6">
        <w:rPr>
          <w:rStyle w:val="normaltextrun"/>
          <w:rFonts w:ascii="Calibri" w:eastAsiaTheme="majorEastAsia" w:hAnsi="Calibri" w:cs="Calibri"/>
        </w:rPr>
        <w:t xml:space="preserve"> ustanove</w:t>
      </w:r>
      <w:r w:rsidRPr="5541DAB6">
        <w:rPr>
          <w:rStyle w:val="eop"/>
          <w:rFonts w:ascii="Calibri" w:eastAsiaTheme="majorEastAsia" w:hAnsi="Calibri" w:cs="Calibri"/>
        </w:rPr>
        <w:t> </w:t>
      </w:r>
    </w:p>
    <w:p w14:paraId="580105CD" w14:textId="77777777" w:rsidR="00A40619" w:rsidRDefault="00A40619" w:rsidP="00A406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3A48645D" w14:textId="77777777" w:rsidR="00A40619" w:rsidRDefault="00A40619" w:rsidP="00A406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Kriteriji u bodovanju aplikativnog zahtjeva koji će se dodatno uzeti u obzir su:  rodna osvještenost, kreativnost, vlastito učešće,  korištenje granta u održivom turizmu (sa naglaskom ekološkog aspekta),  teritorijalnu zastupljenost (npr. prostor ruralnog turizma), brendiranje aktivnosti na temu Travnika kao turističke brend destinacije, dužina trajanja ( što nisu eliminirajući uvjeti da će navedeno  biti i presudno).</w:t>
      </w:r>
      <w:r>
        <w:rPr>
          <w:rStyle w:val="eop"/>
          <w:rFonts w:ascii="Calibri" w:eastAsiaTheme="majorEastAsia" w:hAnsi="Calibri" w:cs="Calibri"/>
        </w:rPr>
        <w:t> </w:t>
      </w:r>
    </w:p>
    <w:p w14:paraId="063F03ED" w14:textId="77777777" w:rsidR="00A40619" w:rsidRDefault="00A40619" w:rsidP="00A406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3A866128" w14:textId="77777777" w:rsidR="00A40619" w:rsidRDefault="00A40619" w:rsidP="00A40619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OSTALE NAPOMENE: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504A0F00" w14:textId="77777777" w:rsidR="00A40619" w:rsidRDefault="00A40619" w:rsidP="00A40619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442E5A2D" w14:textId="0BF79BFE" w:rsidR="00A40619" w:rsidRDefault="00A40619" w:rsidP="00A40619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Komisija će u razmatranj</w:t>
      </w:r>
      <w:r w:rsidR="00282FA8">
        <w:rPr>
          <w:rStyle w:val="normaltextrun"/>
          <w:rFonts w:ascii="Calibri" w:eastAsiaTheme="majorEastAsia" w:hAnsi="Calibri" w:cs="Calibri"/>
          <w:color w:val="000000"/>
        </w:rPr>
        <w:t>e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uzeti samo blagovremene i potpuno dostavljene prijave.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41464EC2" w14:textId="77777777" w:rsidR="00A40619" w:rsidRDefault="00A40619" w:rsidP="00A40619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Prilog javnog poziva je </w:t>
      </w:r>
      <w:r w:rsidRPr="002224B3">
        <w:rPr>
          <w:rStyle w:val="normaltextrun"/>
          <w:rFonts w:ascii="Calibri" w:eastAsiaTheme="majorEastAsia" w:hAnsi="Calibri" w:cs="Calibri"/>
          <w:b/>
          <w:bCs/>
          <w:color w:val="000000"/>
        </w:rPr>
        <w:t>“Obrazac prijave”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koji je potrebno obavezno popuniti na računalu te potpisati svojeručnim potpisom odgovorne osobe i ovjeriti pečatom (ako se radi o pravnom licu).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41483D39" w14:textId="33554573" w:rsidR="00A40619" w:rsidRDefault="00A40619" w:rsidP="00A4061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222222"/>
        </w:rPr>
        <w:t>U postupku po Javnom pozivu Turistička zajednica Općine Travnik ne snosi nikakve troškove učesnicima Javnog poziva, te zadržava pravo izmjeni</w:t>
      </w:r>
      <w:r w:rsidR="00B5155D">
        <w:rPr>
          <w:rStyle w:val="normaltextrun"/>
          <w:rFonts w:ascii="Calibri" w:eastAsiaTheme="majorEastAsia" w:hAnsi="Calibri" w:cs="Calibri"/>
          <w:color w:val="222222"/>
        </w:rPr>
        <w:t>ti</w:t>
      </w:r>
      <w:r>
        <w:rPr>
          <w:rStyle w:val="normaltextrun"/>
          <w:rFonts w:ascii="Calibri" w:eastAsiaTheme="majorEastAsia" w:hAnsi="Calibri" w:cs="Calibri"/>
          <w:color w:val="222222"/>
        </w:rPr>
        <w:t>, poništi</w:t>
      </w:r>
      <w:r w:rsidR="00B5155D">
        <w:rPr>
          <w:rStyle w:val="normaltextrun"/>
          <w:rFonts w:ascii="Calibri" w:eastAsiaTheme="majorEastAsia" w:hAnsi="Calibri" w:cs="Calibri"/>
          <w:color w:val="222222"/>
        </w:rPr>
        <w:t>ti</w:t>
      </w:r>
      <w:r>
        <w:rPr>
          <w:rStyle w:val="normaltextrun"/>
          <w:rFonts w:ascii="Calibri" w:eastAsiaTheme="majorEastAsia" w:hAnsi="Calibri" w:cs="Calibri"/>
          <w:color w:val="222222"/>
        </w:rPr>
        <w:t xml:space="preserve"> Javni poziv ili odbaci</w:t>
      </w:r>
      <w:r w:rsidR="00B5155D">
        <w:rPr>
          <w:rStyle w:val="normaltextrun"/>
          <w:rFonts w:ascii="Calibri" w:eastAsiaTheme="majorEastAsia" w:hAnsi="Calibri" w:cs="Calibri"/>
          <w:color w:val="222222"/>
        </w:rPr>
        <w:t>ti</w:t>
      </w:r>
      <w:r>
        <w:rPr>
          <w:rStyle w:val="normaltextrun"/>
          <w:rFonts w:ascii="Calibri" w:eastAsiaTheme="majorEastAsia" w:hAnsi="Calibri" w:cs="Calibri"/>
          <w:color w:val="222222"/>
        </w:rPr>
        <w:t xml:space="preserve"> sve prijave, u bilo koje</w:t>
      </w:r>
      <w:r>
        <w:rPr>
          <w:rStyle w:val="eop"/>
          <w:rFonts w:ascii="Calibri" w:eastAsiaTheme="majorEastAsia" w:hAnsi="Calibri" w:cs="Calibri"/>
          <w:color w:val="222222"/>
        </w:rPr>
        <w:t> </w:t>
      </w:r>
    </w:p>
    <w:p w14:paraId="0B6177E5" w14:textId="77777777" w:rsidR="00A40619" w:rsidRDefault="00A40619" w:rsidP="00A40619">
      <w:pPr>
        <w:pStyle w:val="paragraph"/>
        <w:shd w:val="clear" w:color="auto" w:fill="FFFFFF"/>
        <w:spacing w:before="0" w:beforeAutospacing="0" w:after="0" w:afterAutospacing="0"/>
        <w:ind w:left="-30"/>
        <w:textAlignment w:val="baseline"/>
        <w:rPr>
          <w:rFonts w:ascii="Segoe UI" w:hAnsi="Segoe UI" w:cs="Segoe UI"/>
          <w:sz w:val="18"/>
          <w:szCs w:val="18"/>
        </w:rPr>
      </w:pPr>
      <w:r w:rsidRPr="5541DAB6">
        <w:rPr>
          <w:rStyle w:val="normaltextrun"/>
          <w:rFonts w:ascii="Calibri" w:eastAsiaTheme="majorEastAsia" w:hAnsi="Calibri" w:cs="Calibri"/>
          <w:color w:val="222222"/>
        </w:rPr>
        <w:t>vrijeme prije zaključenja ugovora.</w:t>
      </w:r>
      <w:r w:rsidRPr="5541DAB6">
        <w:rPr>
          <w:rStyle w:val="eop"/>
          <w:rFonts w:ascii="Calibri" w:eastAsiaTheme="majorEastAsia" w:hAnsi="Calibri" w:cs="Calibri"/>
          <w:color w:val="222222"/>
        </w:rPr>
        <w:t> </w:t>
      </w:r>
    </w:p>
    <w:p w14:paraId="23333D87" w14:textId="352F6328" w:rsidR="5541DAB6" w:rsidRDefault="5541DAB6" w:rsidP="5541DAB6">
      <w:pPr>
        <w:pStyle w:val="paragraph"/>
        <w:shd w:val="clear" w:color="auto" w:fill="FFFFFF" w:themeFill="background1"/>
        <w:spacing w:before="0" w:beforeAutospacing="0" w:after="0" w:afterAutospacing="0"/>
        <w:ind w:left="-30"/>
        <w:rPr>
          <w:rStyle w:val="normaltextrun"/>
          <w:rFonts w:ascii="Calibri" w:eastAsiaTheme="majorEastAsia" w:hAnsi="Calibri" w:cs="Calibri"/>
          <w:color w:val="222222"/>
        </w:rPr>
      </w:pPr>
    </w:p>
    <w:p w14:paraId="35414AE8" w14:textId="77777777" w:rsidR="00A40619" w:rsidRDefault="00A40619" w:rsidP="00A40619">
      <w:pPr>
        <w:pStyle w:val="paragraph"/>
        <w:shd w:val="clear" w:color="auto" w:fill="FFFFFF"/>
        <w:spacing w:before="0" w:beforeAutospacing="0" w:after="0" w:afterAutospacing="0"/>
        <w:ind w:lef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222222"/>
        </w:rPr>
        <w:t>Dostavljena dokumentacija neće se vraćati.</w:t>
      </w:r>
      <w:r>
        <w:rPr>
          <w:rStyle w:val="eop"/>
          <w:rFonts w:ascii="Calibri" w:eastAsiaTheme="majorEastAsia" w:hAnsi="Calibri" w:cs="Calibri"/>
          <w:color w:val="222222"/>
        </w:rPr>
        <w:t> </w:t>
      </w:r>
    </w:p>
    <w:p w14:paraId="24E38165" w14:textId="13012225" w:rsidR="00A40619" w:rsidRDefault="00A40619" w:rsidP="5541DAB6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 w:rsidRPr="5541DAB6">
        <w:rPr>
          <w:rStyle w:val="normaltextrun"/>
          <w:rFonts w:ascii="Calibri" w:eastAsiaTheme="majorEastAsia" w:hAnsi="Calibri" w:cs="Calibri"/>
          <w:color w:val="000000" w:themeColor="text1"/>
        </w:rPr>
        <w:t>Nije moguće aplicirati na više programa od strane istog aplikanta.</w:t>
      </w:r>
      <w:r w:rsidRPr="5541DAB6">
        <w:rPr>
          <w:rStyle w:val="eop"/>
          <w:rFonts w:ascii="Calibri" w:eastAsiaTheme="majorEastAsia" w:hAnsi="Calibri" w:cs="Calibri"/>
          <w:color w:val="000000" w:themeColor="text1"/>
        </w:rPr>
        <w:t> </w:t>
      </w:r>
    </w:p>
    <w:p w14:paraId="46E7D4BC" w14:textId="77777777" w:rsidR="00A40619" w:rsidRDefault="00A40619" w:rsidP="00A40619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Turistička zajednica Općine Travnik zadržava pravo od aplikanata tražiti i dodatnu dokumentaciju u procesu razmatranja prijave kao i orginalne dokumente na uvid.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46D9105B" w14:textId="2142C253" w:rsidR="00A40619" w:rsidRDefault="00A40619" w:rsidP="00A40619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Turistička zajednica Općine Travnik zadržava pravo da ukoliko se sredstva ne realiziraju po jednom od ovih programa, sredstva preusmjeri na programe za koje postoje </w:t>
      </w:r>
      <w:r w:rsidR="002B0614">
        <w:rPr>
          <w:rStyle w:val="normaltextrun"/>
          <w:rFonts w:ascii="Calibri" w:eastAsiaTheme="majorEastAsia" w:hAnsi="Calibri" w:cs="Calibri"/>
          <w:color w:val="000000"/>
        </w:rPr>
        <w:t xml:space="preserve">interesi i </w:t>
      </w:r>
      <w:r>
        <w:rPr>
          <w:rStyle w:val="normaltextrun"/>
          <w:rFonts w:ascii="Calibri" w:eastAsiaTheme="majorEastAsia" w:hAnsi="Calibri" w:cs="Calibri"/>
          <w:color w:val="000000"/>
        </w:rPr>
        <w:t>opravdani razlozi.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105547A8" w14:textId="77777777" w:rsidR="00A40619" w:rsidRDefault="00A40619" w:rsidP="00A40619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 w:rsidRPr="5541DAB6">
        <w:rPr>
          <w:rStyle w:val="normaltextrun"/>
          <w:rFonts w:ascii="Calibri" w:eastAsiaTheme="majorEastAsia" w:hAnsi="Calibri" w:cs="Calibri"/>
          <w:color w:val="000000"/>
        </w:rPr>
        <w:t xml:space="preserve">Lista odabranih korisnika granta po lotovima (rezultati) će biti objavljena na web stranici Općine Travnik </w:t>
      </w:r>
      <w:r>
        <w:fldChar w:fldCharType="begin"/>
      </w:r>
      <w:r>
        <w:instrText>HYPERLINK "http://www.opcinatravnik.com.ba/" \t "_blank"</w:instrText>
      </w:r>
      <w:r>
        <w:fldChar w:fldCharType="separate"/>
      </w:r>
      <w:r w:rsidRPr="5541DAB6">
        <w:rPr>
          <w:rStyle w:val="normaltextrun"/>
          <w:rFonts w:ascii="Calibri" w:eastAsiaTheme="majorEastAsia" w:hAnsi="Calibri" w:cs="Calibri"/>
          <w:color w:val="467886"/>
          <w:u w:val="single"/>
          <w:shd w:val="clear" w:color="auto" w:fill="E1E3E6"/>
        </w:rPr>
        <w:t>www.opcinatravnik.com.ba</w:t>
      </w:r>
      <w:r>
        <w:fldChar w:fldCharType="end"/>
      </w:r>
      <w:r w:rsidRPr="5541DAB6">
        <w:rPr>
          <w:rStyle w:val="normaltextrun"/>
          <w:rFonts w:ascii="Calibri" w:eastAsiaTheme="majorEastAsia" w:hAnsi="Calibri" w:cs="Calibri"/>
        </w:rPr>
        <w:t xml:space="preserve"> ili direktno na oglasnoj tabli u Turističkom uredu Turističke zajednice Općine Travnik najkasnije do 30.05.2025.g. </w:t>
      </w:r>
      <w:r w:rsidRPr="5541DAB6">
        <w:rPr>
          <w:rStyle w:val="eop"/>
          <w:rFonts w:ascii="Calibri" w:eastAsiaTheme="majorEastAsia" w:hAnsi="Calibri" w:cs="Calibri"/>
        </w:rPr>
        <w:t> </w:t>
      </w:r>
    </w:p>
    <w:p w14:paraId="4BC3FB8A" w14:textId="7091791B" w:rsidR="5541DAB6" w:rsidRDefault="5541DAB6" w:rsidP="5541DAB6">
      <w:pPr>
        <w:pStyle w:val="paragraph"/>
        <w:spacing w:before="0" w:beforeAutospacing="0" w:after="0" w:afterAutospacing="0"/>
        <w:ind w:left="-30" w:right="-30"/>
        <w:rPr>
          <w:rStyle w:val="normaltextrun"/>
          <w:rFonts w:ascii="Calibri" w:eastAsiaTheme="majorEastAsia" w:hAnsi="Calibri" w:cs="Calibri"/>
          <w:color w:val="000000" w:themeColor="text1"/>
        </w:rPr>
      </w:pPr>
    </w:p>
    <w:p w14:paraId="32AAAE48" w14:textId="77777777" w:rsidR="00A40619" w:rsidRDefault="00A40619" w:rsidP="00A40619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Nakon odabira korisnika potpisat će se Ugovor o realizaciji aktivnosti i potpisati “Izjava o podobnosti”.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58ECC71D" w14:textId="24C89C62" w:rsidR="00A40619" w:rsidRDefault="00A40619" w:rsidP="00A40619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Implementaciju aktivnosti je potrebno izvršiti kroz 2025.g., a najkasnije do 31.12.2025.g.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0E9F7DE7" w14:textId="77777777" w:rsidR="00A40619" w:rsidRDefault="00A40619" w:rsidP="00A40619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 w:rsidRPr="5541DAB6">
        <w:rPr>
          <w:rStyle w:val="normaltextrun"/>
          <w:rFonts w:ascii="Calibri" w:eastAsiaTheme="majorEastAsia" w:hAnsi="Calibri" w:cs="Calibri"/>
          <w:color w:val="000000" w:themeColor="text1"/>
        </w:rPr>
        <w:t>Svi odabrani korisnici su obavezni nakon realizacije aktivnosti dostaviti izvještaj sa dokazima (fotografije, video, medijske objave, uzorci i sl.).</w:t>
      </w:r>
      <w:r w:rsidRPr="5541DAB6">
        <w:rPr>
          <w:rStyle w:val="eop"/>
          <w:rFonts w:ascii="Calibri" w:eastAsiaTheme="majorEastAsia" w:hAnsi="Calibri" w:cs="Calibri"/>
          <w:color w:val="000000" w:themeColor="text1"/>
        </w:rPr>
        <w:t> </w:t>
      </w:r>
    </w:p>
    <w:p w14:paraId="53FFBF2C" w14:textId="03AF8084" w:rsidR="5541DAB6" w:rsidRDefault="5541DAB6" w:rsidP="5541DAB6">
      <w:pPr>
        <w:pStyle w:val="paragraph"/>
        <w:spacing w:before="0" w:beforeAutospacing="0" w:after="0" w:afterAutospacing="0"/>
        <w:ind w:left="-30" w:right="-30"/>
        <w:rPr>
          <w:rStyle w:val="eop"/>
          <w:rFonts w:ascii="Calibri" w:eastAsiaTheme="majorEastAsia" w:hAnsi="Calibri" w:cs="Calibri"/>
          <w:color w:val="000000" w:themeColor="text1"/>
        </w:rPr>
      </w:pPr>
    </w:p>
    <w:p w14:paraId="17ADBCA5" w14:textId="77777777" w:rsidR="00A40619" w:rsidRDefault="00A40619" w:rsidP="00A40619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Prigovor od strane korisnika koji ne budu odabrani može se podnijeti u roku od osam (8) dana Turističkom Vijeću Turističke zajednice Općine Travnik od dana objave rezultata.        </w:t>
      </w:r>
      <w:r>
        <w:rPr>
          <w:rStyle w:val="eop"/>
          <w:rFonts w:ascii="Calibri" w:eastAsiaTheme="majorEastAsia" w:hAnsi="Calibri" w:cs="Calibri"/>
        </w:rPr>
        <w:t> </w:t>
      </w:r>
    </w:p>
    <w:p w14:paraId="7F2AC27B" w14:textId="77777777" w:rsidR="00A40619" w:rsidRDefault="00A40619" w:rsidP="00A40619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Za dodatna pitanja ili informacije kontakt tel. 030 508 500 od 08,00 do 16,00 sati radnim danom ili  direktno u Turističkom uredu Turističke zajednice Općine Travnik na adresi Prnjavor bb (Trg Lajpcig).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2673DFE5" w14:textId="77777777" w:rsidR="00A40619" w:rsidRDefault="00A40619" w:rsidP="00A40619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 w:rsidRPr="5541DAB6">
        <w:rPr>
          <w:rStyle w:val="eop"/>
          <w:rFonts w:ascii="Calibri" w:eastAsiaTheme="majorEastAsia" w:hAnsi="Calibri" w:cs="Calibri"/>
          <w:color w:val="000000" w:themeColor="text1"/>
        </w:rPr>
        <w:t> </w:t>
      </w:r>
    </w:p>
    <w:p w14:paraId="79DED13E" w14:textId="2455F5C4" w:rsidR="5541DAB6" w:rsidRDefault="5541DAB6" w:rsidP="5541DAB6">
      <w:pPr>
        <w:pStyle w:val="paragraph"/>
        <w:spacing w:before="0" w:beforeAutospacing="0" w:after="0" w:afterAutospacing="0"/>
        <w:ind w:left="-30" w:right="-30"/>
        <w:rPr>
          <w:rStyle w:val="eop"/>
          <w:rFonts w:ascii="Calibri" w:eastAsiaTheme="majorEastAsia" w:hAnsi="Calibri" w:cs="Calibri"/>
          <w:color w:val="000000" w:themeColor="text1"/>
        </w:rPr>
      </w:pPr>
    </w:p>
    <w:p w14:paraId="3DE70616" w14:textId="46A9466C" w:rsidR="5541DAB6" w:rsidRDefault="5541DAB6" w:rsidP="5541DAB6">
      <w:pPr>
        <w:pStyle w:val="paragraph"/>
        <w:spacing w:before="0" w:beforeAutospacing="0" w:after="0" w:afterAutospacing="0"/>
        <w:ind w:left="-30" w:right="-30"/>
        <w:rPr>
          <w:rStyle w:val="eop"/>
          <w:rFonts w:ascii="Calibri" w:eastAsiaTheme="majorEastAsia" w:hAnsi="Calibri" w:cs="Calibri"/>
          <w:color w:val="000000" w:themeColor="text1"/>
        </w:rPr>
      </w:pPr>
    </w:p>
    <w:p w14:paraId="130098D3" w14:textId="13CA188A" w:rsidR="5541DAB6" w:rsidRDefault="5541DAB6" w:rsidP="5541DAB6">
      <w:pPr>
        <w:pStyle w:val="paragraph"/>
        <w:spacing w:before="0" w:beforeAutospacing="0" w:after="0" w:afterAutospacing="0"/>
        <w:ind w:left="-30" w:right="-30"/>
        <w:rPr>
          <w:rStyle w:val="eop"/>
          <w:rFonts w:ascii="Calibri" w:eastAsiaTheme="majorEastAsia" w:hAnsi="Calibri" w:cs="Calibri"/>
          <w:color w:val="000000" w:themeColor="text1"/>
        </w:rPr>
      </w:pPr>
    </w:p>
    <w:p w14:paraId="46B7CD76" w14:textId="36A33F50" w:rsidR="5541DAB6" w:rsidRDefault="5541DAB6" w:rsidP="5541DAB6">
      <w:pPr>
        <w:pStyle w:val="paragraph"/>
        <w:spacing w:before="0" w:beforeAutospacing="0" w:after="0" w:afterAutospacing="0"/>
        <w:ind w:left="-30" w:right="-30"/>
        <w:rPr>
          <w:rStyle w:val="eop"/>
          <w:rFonts w:ascii="Calibri" w:eastAsiaTheme="majorEastAsia" w:hAnsi="Calibri" w:cs="Calibri"/>
          <w:color w:val="000000" w:themeColor="text1"/>
        </w:rPr>
      </w:pPr>
    </w:p>
    <w:p w14:paraId="7FAF9B52" w14:textId="19EDB79D" w:rsidR="5541DAB6" w:rsidRDefault="5541DAB6" w:rsidP="5541DAB6">
      <w:pPr>
        <w:pStyle w:val="paragraph"/>
        <w:spacing w:before="0" w:beforeAutospacing="0" w:after="0" w:afterAutospacing="0"/>
        <w:ind w:left="-30" w:right="-30"/>
        <w:rPr>
          <w:rStyle w:val="eop"/>
          <w:rFonts w:ascii="Calibri" w:eastAsiaTheme="majorEastAsia" w:hAnsi="Calibri" w:cs="Calibri"/>
          <w:color w:val="000000" w:themeColor="text1"/>
        </w:rPr>
      </w:pPr>
    </w:p>
    <w:p w14:paraId="46612DBB" w14:textId="77777777" w:rsidR="00A40619" w:rsidRDefault="00A40619" w:rsidP="00A40619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19243B19" w14:textId="77777777" w:rsidR="00A40619" w:rsidRDefault="00A40619" w:rsidP="00A40619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12F866CA" w14:textId="151D2517" w:rsidR="00A40619" w:rsidRDefault="00A40619" w:rsidP="5541DAB6">
      <w:pPr>
        <w:pStyle w:val="paragraph"/>
        <w:spacing w:before="0" w:beforeAutospacing="0" w:after="0" w:afterAutospacing="0"/>
        <w:ind w:left="-30" w:right="-30"/>
        <w:textAlignment w:val="baseline"/>
        <w:rPr>
          <w:rStyle w:val="eop"/>
          <w:rFonts w:ascii="Calibri" w:eastAsiaTheme="majorEastAsia" w:hAnsi="Calibri" w:cs="Calibri"/>
          <w:color w:val="000000" w:themeColor="text1"/>
        </w:rPr>
      </w:pPr>
      <w:r w:rsidRPr="5541DAB6">
        <w:rPr>
          <w:rStyle w:val="eop"/>
          <w:rFonts w:ascii="Calibri" w:eastAsiaTheme="majorEastAsia" w:hAnsi="Calibri" w:cs="Calibri"/>
          <w:color w:val="000000" w:themeColor="text1"/>
        </w:rPr>
        <w:t> </w:t>
      </w:r>
    </w:p>
    <w:p w14:paraId="5E8C0668" w14:textId="77777777" w:rsidR="00A40619" w:rsidRDefault="00A40619" w:rsidP="00A40619">
      <w:pPr>
        <w:pStyle w:val="paragraph"/>
        <w:numPr>
          <w:ilvl w:val="0"/>
          <w:numId w:val="5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NAČIN I ROK ZA PODNOŠENJA PRIJAVE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3CDEB85F" w14:textId="77777777" w:rsidR="00A40619" w:rsidRDefault="00A40619" w:rsidP="00A40619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 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4753E044" w14:textId="7979DA76" w:rsidR="00A40619" w:rsidRDefault="00A40619" w:rsidP="00A40619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222222"/>
          <w:lang w:val="hr-HR"/>
        </w:rPr>
        <w:t>Javni poziv je otvoren do utorka</w:t>
      </w:r>
      <w:r w:rsidR="00573DA6">
        <w:rPr>
          <w:rStyle w:val="normaltextrun"/>
          <w:rFonts w:ascii="Calibri" w:eastAsiaTheme="majorEastAsia" w:hAnsi="Calibri" w:cs="Calibri"/>
          <w:b/>
          <w:bCs/>
          <w:color w:val="222222"/>
          <w:lang w:val="hr-HR"/>
        </w:rPr>
        <w:t>,</w:t>
      </w:r>
      <w:r>
        <w:rPr>
          <w:rStyle w:val="normaltextrun"/>
          <w:rFonts w:ascii="Calibri" w:eastAsiaTheme="majorEastAsia" w:hAnsi="Calibri" w:cs="Calibri"/>
          <w:b/>
          <w:bCs/>
          <w:color w:val="222222"/>
          <w:lang w:val="hr-HR"/>
        </w:rPr>
        <w:t xml:space="preserve"> 06.05.2025.g.</w:t>
      </w:r>
      <w:r>
        <w:rPr>
          <w:rStyle w:val="eop"/>
          <w:rFonts w:ascii="Calibri" w:eastAsiaTheme="majorEastAsia" w:hAnsi="Calibri" w:cs="Calibri"/>
          <w:color w:val="222222"/>
        </w:rPr>
        <w:t> </w:t>
      </w:r>
    </w:p>
    <w:p w14:paraId="77CF5CAD" w14:textId="77777777" w:rsidR="00A40619" w:rsidRDefault="00A40619" w:rsidP="00A40619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222222"/>
        </w:rPr>
        <w:t> </w:t>
      </w:r>
    </w:p>
    <w:p w14:paraId="69236017" w14:textId="77777777" w:rsidR="00A40619" w:rsidRDefault="00A40619" w:rsidP="00A40619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222222"/>
          <w:lang w:val="hr-HR"/>
        </w:rPr>
        <w:t>Prijavu sa traženom dokumentacijom dostaviti poštom ili direktno na adresu:</w:t>
      </w:r>
      <w:r>
        <w:rPr>
          <w:rStyle w:val="eop"/>
          <w:rFonts w:ascii="Calibri" w:eastAsiaTheme="majorEastAsia" w:hAnsi="Calibri" w:cs="Calibri"/>
          <w:color w:val="222222"/>
        </w:rPr>
        <w:t> </w:t>
      </w:r>
    </w:p>
    <w:p w14:paraId="0D2A4D51" w14:textId="77777777" w:rsidR="00A40619" w:rsidRDefault="00A40619" w:rsidP="00A40619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222222"/>
          <w:lang w:val="hr-HR"/>
        </w:rPr>
        <w:t>  </w:t>
      </w:r>
      <w:r>
        <w:rPr>
          <w:rStyle w:val="eop"/>
          <w:rFonts w:ascii="Calibri" w:eastAsiaTheme="majorEastAsia" w:hAnsi="Calibri" w:cs="Calibri"/>
          <w:color w:val="222222"/>
        </w:rPr>
        <w:t> </w:t>
      </w:r>
    </w:p>
    <w:p w14:paraId="2AE4D2AD" w14:textId="77777777" w:rsidR="00A40619" w:rsidRDefault="00A40619" w:rsidP="00A40619">
      <w:pPr>
        <w:pStyle w:val="paragraph"/>
        <w:spacing w:before="0" w:beforeAutospacing="0" w:after="0" w:afterAutospacing="0"/>
        <w:ind w:left="-30" w:right="-30" w:firstLine="22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lang w:val="hr-HR"/>
        </w:rPr>
        <w:t>               TURISTIČKA ZAJEDNICA OPĆINE TRAVNIK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2772FDCE" w14:textId="77777777" w:rsidR="00A40619" w:rsidRDefault="00A40619" w:rsidP="00A40619">
      <w:pPr>
        <w:pStyle w:val="paragraph"/>
        <w:spacing w:before="0" w:beforeAutospacing="0" w:after="0" w:afterAutospacing="0"/>
        <w:ind w:left="-30" w:right="-3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lang w:val="hr-HR"/>
        </w:rPr>
        <w:t>TURISTIČKI URED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017FA234" w14:textId="77777777" w:rsidR="00A40619" w:rsidRDefault="00A40619" w:rsidP="00A40619">
      <w:pPr>
        <w:pStyle w:val="paragraph"/>
        <w:spacing w:before="0" w:beforeAutospacing="0" w:after="0" w:afterAutospacing="0"/>
        <w:ind w:left="-30" w:right="-3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lang w:val="hr-HR"/>
        </w:rPr>
        <w:t>PRNJAVOR BB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187E5A9E" w14:textId="77777777" w:rsidR="00A40619" w:rsidRDefault="00A40619" w:rsidP="00A40619">
      <w:pPr>
        <w:pStyle w:val="paragraph"/>
        <w:spacing w:before="0" w:beforeAutospacing="0" w:after="0" w:afterAutospacing="0"/>
        <w:ind w:left="-30" w:right="-3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lang w:val="hr-HR"/>
        </w:rPr>
        <w:t>72270 Travnik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42671BF1" w14:textId="77777777" w:rsidR="00A40619" w:rsidRDefault="00A40619" w:rsidP="00A40619">
      <w:pPr>
        <w:pStyle w:val="paragraph"/>
        <w:spacing w:before="0" w:beforeAutospacing="0" w:after="0" w:afterAutospacing="0"/>
        <w:ind w:left="-30" w:right="-3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lang w:val="hr-HR"/>
        </w:rPr>
        <w:t>sa naznakom: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08A7C8E7" w14:textId="77777777" w:rsidR="00A40619" w:rsidRDefault="00A40619" w:rsidP="00A40619">
      <w:pPr>
        <w:pStyle w:val="paragraph"/>
        <w:spacing w:before="0" w:beforeAutospacing="0" w:after="0" w:afterAutospacing="0"/>
        <w:ind w:left="-30" w:right="-3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BFBFBF"/>
          <w:lang w:val="hr-HR"/>
        </w:rPr>
        <w:t> </w:t>
      </w:r>
      <w:r>
        <w:rPr>
          <w:rStyle w:val="eop"/>
          <w:rFonts w:ascii="Calibri" w:eastAsiaTheme="majorEastAsia" w:hAnsi="Calibri" w:cs="Calibri"/>
          <w:color w:val="BFBFBF"/>
        </w:rPr>
        <w:t> </w:t>
      </w:r>
    </w:p>
    <w:p w14:paraId="27D307B5" w14:textId="77777777" w:rsidR="00A40619" w:rsidRDefault="00A40619" w:rsidP="00A4061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lang w:val="hr-HR"/>
        </w:rPr>
        <w:t> </w:t>
      </w:r>
      <w:r>
        <w:rPr>
          <w:rStyle w:val="normaltextrun"/>
          <w:rFonts w:ascii="Calibri" w:eastAsiaTheme="majorEastAsia" w:hAnsi="Calibri" w:cs="Calibri"/>
          <w:b/>
          <w:bCs/>
        </w:rPr>
        <w:t>JAVNI POZIV</w:t>
      </w:r>
      <w:r>
        <w:rPr>
          <w:rStyle w:val="eop"/>
          <w:rFonts w:ascii="Calibri" w:eastAsiaTheme="majorEastAsia" w:hAnsi="Calibri" w:cs="Calibri"/>
        </w:rPr>
        <w:t> </w:t>
      </w:r>
    </w:p>
    <w:p w14:paraId="65DB70A9" w14:textId="33B04181" w:rsidR="00A40619" w:rsidRDefault="00A40619" w:rsidP="00A4061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</w:rPr>
        <w:t xml:space="preserve">za prikupljanje i odabir korisnika </w:t>
      </w:r>
      <w:r w:rsidR="003E2C46">
        <w:rPr>
          <w:rStyle w:val="normaltextrun"/>
          <w:rFonts w:ascii="Calibri" w:eastAsiaTheme="majorEastAsia" w:hAnsi="Calibri" w:cs="Calibri"/>
          <w:b/>
          <w:bCs/>
        </w:rPr>
        <w:t xml:space="preserve">malih </w:t>
      </w:r>
      <w:r>
        <w:rPr>
          <w:rStyle w:val="normaltextrun"/>
          <w:rFonts w:ascii="Calibri" w:eastAsiaTheme="majorEastAsia" w:hAnsi="Calibri" w:cs="Calibri"/>
          <w:b/>
          <w:bCs/>
        </w:rPr>
        <w:t>grant sredstava u 2025.g. za unapređenje i razvoj turizma na općini Travnik</w:t>
      </w:r>
      <w:r>
        <w:rPr>
          <w:rStyle w:val="eop"/>
          <w:rFonts w:ascii="Calibri" w:eastAsiaTheme="majorEastAsia" w:hAnsi="Calibri" w:cs="Calibri"/>
        </w:rPr>
        <w:t> </w:t>
      </w:r>
    </w:p>
    <w:p w14:paraId="2E7DEF4B" w14:textId="77777777" w:rsidR="00A40619" w:rsidRDefault="00A40619" w:rsidP="00A40619">
      <w:pPr>
        <w:pStyle w:val="paragraph"/>
        <w:spacing w:before="0" w:beforeAutospacing="0" w:after="0" w:afterAutospacing="0"/>
        <w:ind w:left="-30" w:right="-3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lang w:val="hr-HR"/>
        </w:rPr>
        <w:t>PROGRAM BR. _____</w:t>
      </w:r>
      <w:r>
        <w:rPr>
          <w:rStyle w:val="eop"/>
          <w:rFonts w:ascii="Calibri" w:eastAsiaTheme="majorEastAsia" w:hAnsi="Calibri" w:cs="Calibri"/>
        </w:rPr>
        <w:t> </w:t>
      </w:r>
    </w:p>
    <w:p w14:paraId="3051D94D" w14:textId="77777777" w:rsidR="00A40619" w:rsidRDefault="00A40619" w:rsidP="00A40619">
      <w:pPr>
        <w:pStyle w:val="paragraph"/>
        <w:spacing w:before="0" w:beforeAutospacing="0" w:after="0" w:afterAutospacing="0"/>
        <w:ind w:left="-30" w:right="-3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222222"/>
        </w:rPr>
        <w:t> </w:t>
      </w:r>
    </w:p>
    <w:p w14:paraId="4F0A3CA2" w14:textId="77777777" w:rsidR="00A40619" w:rsidRDefault="00A40619" w:rsidP="00A40619">
      <w:pPr>
        <w:pStyle w:val="paragraph"/>
        <w:spacing w:before="0" w:beforeAutospacing="0" w:after="0" w:afterAutospacing="0"/>
        <w:ind w:left="-30" w:right="-3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222222"/>
          <w:lang w:val="hr-HR"/>
        </w:rPr>
        <w:t>  /NE OTVARATI/</w:t>
      </w:r>
      <w:r>
        <w:rPr>
          <w:rStyle w:val="eop"/>
          <w:rFonts w:ascii="Calibri" w:eastAsiaTheme="majorEastAsia" w:hAnsi="Calibri" w:cs="Calibri"/>
          <w:color w:val="222222"/>
        </w:rPr>
        <w:t> </w:t>
      </w:r>
    </w:p>
    <w:p w14:paraId="56C4EEA3" w14:textId="77777777" w:rsidR="00A40619" w:rsidRDefault="00A40619" w:rsidP="00A40619">
      <w:pPr>
        <w:pStyle w:val="paragraph"/>
        <w:spacing w:before="0" w:beforeAutospacing="0" w:after="0" w:afterAutospacing="0"/>
        <w:ind w:left="-30" w:right="-3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222222"/>
        </w:rPr>
        <w:t> </w:t>
      </w:r>
    </w:p>
    <w:p w14:paraId="5C03D09C" w14:textId="77777777" w:rsidR="00A40619" w:rsidRDefault="00A40619" w:rsidP="5541DAB6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5541DAB6">
        <w:rPr>
          <w:rStyle w:val="normaltextrun"/>
          <w:rFonts w:ascii="Calibri" w:eastAsiaTheme="majorEastAsia" w:hAnsi="Calibri" w:cs="Calibri"/>
          <w:color w:val="222222"/>
          <w:lang w:val="hr-HR"/>
        </w:rPr>
        <w:t xml:space="preserve">Na poleđini koverte upisati ime i prezime podnosioca prijave (za pravna lica naziv organizacije), </w:t>
      </w:r>
      <w:r w:rsidRPr="5541DAB6">
        <w:rPr>
          <w:rStyle w:val="normaltextrun"/>
          <w:rFonts w:ascii="Calibri" w:eastAsiaTheme="majorEastAsia" w:hAnsi="Calibri" w:cs="Calibri"/>
          <w:b/>
          <w:bCs/>
          <w:color w:val="222222"/>
          <w:lang w:val="hr-HR"/>
        </w:rPr>
        <w:t>adresu i kontakt telefon.</w:t>
      </w:r>
      <w:r w:rsidRPr="5541DAB6">
        <w:rPr>
          <w:rStyle w:val="eop"/>
          <w:rFonts w:ascii="Calibri" w:eastAsiaTheme="majorEastAsia" w:hAnsi="Calibri" w:cs="Calibri"/>
          <w:b/>
          <w:bCs/>
          <w:color w:val="222222"/>
        </w:rPr>
        <w:t> </w:t>
      </w:r>
    </w:p>
    <w:p w14:paraId="1966D202" w14:textId="77777777" w:rsidR="00A40619" w:rsidRDefault="00A40619" w:rsidP="00A40619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18934855" w14:textId="77777777" w:rsidR="00A40619" w:rsidRDefault="00A40619" w:rsidP="00A406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6C357D58" w14:textId="6263C5AD" w:rsidR="00A40619" w:rsidRDefault="00A40619" w:rsidP="5541DAB6">
      <w:pPr>
        <w:pStyle w:val="paragraph"/>
        <w:spacing w:before="0" w:beforeAutospacing="0" w:after="0" w:afterAutospacing="0"/>
        <w:ind w:left="4950" w:right="-3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5541DAB6">
        <w:rPr>
          <w:rStyle w:val="normaltextrun"/>
          <w:rFonts w:ascii="Calibri" w:eastAsiaTheme="majorEastAsia" w:hAnsi="Calibri" w:cs="Calibri"/>
        </w:rPr>
        <w:t xml:space="preserve">DIREKTOR </w:t>
      </w:r>
      <w:r w:rsidR="570D11D3" w:rsidRPr="5541DAB6">
        <w:rPr>
          <w:rStyle w:val="normaltextrun"/>
          <w:rFonts w:ascii="Calibri" w:eastAsiaTheme="majorEastAsia" w:hAnsi="Calibri" w:cs="Calibri"/>
        </w:rPr>
        <w:t xml:space="preserve">TURISTIČKOG </w:t>
      </w:r>
      <w:r w:rsidRPr="5541DAB6">
        <w:rPr>
          <w:rStyle w:val="normaltextrun"/>
          <w:rFonts w:ascii="Calibri" w:eastAsiaTheme="majorEastAsia" w:hAnsi="Calibri" w:cs="Calibri"/>
        </w:rPr>
        <w:t xml:space="preserve">UREDA </w:t>
      </w:r>
    </w:p>
    <w:p w14:paraId="654AA1CB" w14:textId="582AF501" w:rsidR="00A40619" w:rsidRDefault="00A40619" w:rsidP="5541DAB6">
      <w:pPr>
        <w:pStyle w:val="paragraph"/>
        <w:spacing w:before="0" w:beforeAutospacing="0" w:after="0" w:afterAutospacing="0"/>
        <w:ind w:left="4950" w:right="-3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5541DAB6">
        <w:rPr>
          <w:rStyle w:val="normaltextrun"/>
          <w:rFonts w:ascii="Calibri" w:eastAsiaTheme="majorEastAsia" w:hAnsi="Calibri" w:cs="Calibri"/>
        </w:rPr>
        <w:t>TURISTIČKE ZAJEDNICE OPĆINE TRAVNIK</w:t>
      </w:r>
      <w:r w:rsidRPr="5541DAB6">
        <w:rPr>
          <w:rStyle w:val="eop"/>
          <w:rFonts w:ascii="Calibri" w:eastAsiaTheme="majorEastAsia" w:hAnsi="Calibri" w:cs="Calibri"/>
        </w:rPr>
        <w:t> </w:t>
      </w:r>
    </w:p>
    <w:p w14:paraId="1F9CBC80" w14:textId="59703A06" w:rsidR="5541DAB6" w:rsidRDefault="5541DAB6" w:rsidP="5541DAB6">
      <w:pPr>
        <w:pStyle w:val="paragraph"/>
        <w:spacing w:before="0" w:beforeAutospacing="0" w:after="0" w:afterAutospacing="0"/>
        <w:ind w:left="4950" w:right="-30" w:firstLine="705"/>
        <w:rPr>
          <w:rStyle w:val="normaltextrun"/>
          <w:rFonts w:ascii="Calibri" w:eastAsiaTheme="majorEastAsia" w:hAnsi="Calibri" w:cs="Calibri"/>
        </w:rPr>
      </w:pPr>
    </w:p>
    <w:p w14:paraId="7B2DDC6F" w14:textId="0BCDCA35" w:rsidR="00A40619" w:rsidRDefault="00A40619" w:rsidP="00A40619">
      <w:pPr>
        <w:pStyle w:val="paragraph"/>
        <w:spacing w:before="0" w:beforeAutospacing="0" w:after="0" w:afterAutospacing="0"/>
        <w:ind w:left="4950" w:right="-3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                     </w:t>
      </w:r>
      <w:r w:rsidR="007447A6">
        <w:rPr>
          <w:rStyle w:val="normaltextrun"/>
          <w:rFonts w:ascii="Calibri" w:eastAsiaTheme="majorEastAsia" w:hAnsi="Calibri" w:cs="Calibri"/>
          <w:lang w:val="en-AU"/>
        </w:rPr>
        <w:t xml:space="preserve">Samer </w:t>
      </w:r>
      <w:proofErr w:type="spellStart"/>
      <w:r w:rsidR="007447A6">
        <w:rPr>
          <w:rStyle w:val="normaltextrun"/>
          <w:rFonts w:ascii="Calibri" w:eastAsiaTheme="majorEastAsia" w:hAnsi="Calibri" w:cs="Calibri"/>
          <w:lang w:val="en-AU"/>
        </w:rPr>
        <w:t>Dolovac</w:t>
      </w:r>
      <w:proofErr w:type="spellEnd"/>
      <w:r>
        <w:rPr>
          <w:rStyle w:val="eop"/>
          <w:rFonts w:ascii="Calibri" w:eastAsiaTheme="majorEastAsia" w:hAnsi="Calibri" w:cs="Calibri"/>
        </w:rPr>
        <w:t> </w:t>
      </w:r>
    </w:p>
    <w:p w14:paraId="7B4CAD12" w14:textId="77777777" w:rsidR="00B20F6A" w:rsidRDefault="00B20F6A"/>
    <w:sectPr w:rsidR="00B20F6A" w:rsidSect="00B20F6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0997"/>
    <w:multiLevelType w:val="multilevel"/>
    <w:tmpl w:val="3E3C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F03160"/>
    <w:multiLevelType w:val="multilevel"/>
    <w:tmpl w:val="B550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7C3D2C"/>
    <w:multiLevelType w:val="multilevel"/>
    <w:tmpl w:val="0AEA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2B32CB"/>
    <w:multiLevelType w:val="multilevel"/>
    <w:tmpl w:val="9630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A30BF7"/>
    <w:multiLevelType w:val="multilevel"/>
    <w:tmpl w:val="8244C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126DB"/>
    <w:multiLevelType w:val="multilevel"/>
    <w:tmpl w:val="9F36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6033BD"/>
    <w:multiLevelType w:val="multilevel"/>
    <w:tmpl w:val="53D0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A86732F"/>
    <w:multiLevelType w:val="multilevel"/>
    <w:tmpl w:val="63B0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75643A"/>
    <w:multiLevelType w:val="multilevel"/>
    <w:tmpl w:val="86B0A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D7208A"/>
    <w:multiLevelType w:val="multilevel"/>
    <w:tmpl w:val="FFDE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1D4BC2"/>
    <w:multiLevelType w:val="multilevel"/>
    <w:tmpl w:val="4CDE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D14BA2"/>
    <w:multiLevelType w:val="multilevel"/>
    <w:tmpl w:val="9FB4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CB6E9F"/>
    <w:multiLevelType w:val="multilevel"/>
    <w:tmpl w:val="3490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C21CDE"/>
    <w:multiLevelType w:val="multilevel"/>
    <w:tmpl w:val="68D2B3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AF5571"/>
    <w:multiLevelType w:val="hybridMultilevel"/>
    <w:tmpl w:val="32044A3C"/>
    <w:lvl w:ilvl="0" w:tplc="60C86132">
      <w:start w:val="1"/>
      <w:numFmt w:val="decimal"/>
      <w:lvlText w:val="%1."/>
      <w:lvlJc w:val="left"/>
      <w:pPr>
        <w:ind w:left="1440" w:hanging="360"/>
      </w:pPr>
    </w:lvl>
    <w:lvl w:ilvl="1" w:tplc="4EB8701A">
      <w:start w:val="1"/>
      <w:numFmt w:val="lowerLetter"/>
      <w:lvlText w:val="%2."/>
      <w:lvlJc w:val="left"/>
      <w:pPr>
        <w:ind w:left="2160" w:hanging="360"/>
      </w:pPr>
    </w:lvl>
    <w:lvl w:ilvl="2" w:tplc="2FC0460A">
      <w:start w:val="1"/>
      <w:numFmt w:val="lowerRoman"/>
      <w:lvlText w:val="%3."/>
      <w:lvlJc w:val="right"/>
      <w:pPr>
        <w:ind w:left="2880" w:hanging="180"/>
      </w:pPr>
    </w:lvl>
    <w:lvl w:ilvl="3" w:tplc="40ECE8F4">
      <w:start w:val="1"/>
      <w:numFmt w:val="decimal"/>
      <w:lvlText w:val="%4."/>
      <w:lvlJc w:val="left"/>
      <w:pPr>
        <w:ind w:left="3600" w:hanging="360"/>
      </w:pPr>
    </w:lvl>
    <w:lvl w:ilvl="4" w:tplc="6A5CB630">
      <w:start w:val="1"/>
      <w:numFmt w:val="lowerLetter"/>
      <w:lvlText w:val="%5."/>
      <w:lvlJc w:val="left"/>
      <w:pPr>
        <w:ind w:left="4320" w:hanging="360"/>
      </w:pPr>
    </w:lvl>
    <w:lvl w:ilvl="5" w:tplc="C36A524C">
      <w:start w:val="1"/>
      <w:numFmt w:val="lowerRoman"/>
      <w:lvlText w:val="%6."/>
      <w:lvlJc w:val="right"/>
      <w:pPr>
        <w:ind w:left="5040" w:hanging="180"/>
      </w:pPr>
    </w:lvl>
    <w:lvl w:ilvl="6" w:tplc="BAC4A478">
      <w:start w:val="1"/>
      <w:numFmt w:val="decimal"/>
      <w:lvlText w:val="%7."/>
      <w:lvlJc w:val="left"/>
      <w:pPr>
        <w:ind w:left="5760" w:hanging="360"/>
      </w:pPr>
    </w:lvl>
    <w:lvl w:ilvl="7" w:tplc="3196A516">
      <w:start w:val="1"/>
      <w:numFmt w:val="lowerLetter"/>
      <w:lvlText w:val="%8."/>
      <w:lvlJc w:val="left"/>
      <w:pPr>
        <w:ind w:left="6480" w:hanging="360"/>
      </w:pPr>
    </w:lvl>
    <w:lvl w:ilvl="8" w:tplc="B49C6C84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172F64"/>
    <w:multiLevelType w:val="multilevel"/>
    <w:tmpl w:val="8F6E15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C00EE5"/>
    <w:multiLevelType w:val="multilevel"/>
    <w:tmpl w:val="13EE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7323A5"/>
    <w:multiLevelType w:val="multilevel"/>
    <w:tmpl w:val="52C6D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D11048"/>
    <w:multiLevelType w:val="multilevel"/>
    <w:tmpl w:val="B79667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0B160D"/>
    <w:multiLevelType w:val="multilevel"/>
    <w:tmpl w:val="53729B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377C9F"/>
    <w:multiLevelType w:val="multilevel"/>
    <w:tmpl w:val="43E63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E5723A"/>
    <w:multiLevelType w:val="multilevel"/>
    <w:tmpl w:val="EBB6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720BA4"/>
    <w:multiLevelType w:val="multilevel"/>
    <w:tmpl w:val="AE3E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6A5053B"/>
    <w:multiLevelType w:val="multilevel"/>
    <w:tmpl w:val="C076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7AA41F1"/>
    <w:multiLevelType w:val="multilevel"/>
    <w:tmpl w:val="E4D67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C027E8"/>
    <w:multiLevelType w:val="multilevel"/>
    <w:tmpl w:val="43E868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4633E4"/>
    <w:multiLevelType w:val="multilevel"/>
    <w:tmpl w:val="FD36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1A52041"/>
    <w:multiLevelType w:val="multilevel"/>
    <w:tmpl w:val="2EE4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4177AC3"/>
    <w:multiLevelType w:val="multilevel"/>
    <w:tmpl w:val="C024A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BB0312"/>
    <w:multiLevelType w:val="multilevel"/>
    <w:tmpl w:val="163E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7457529"/>
    <w:multiLevelType w:val="multilevel"/>
    <w:tmpl w:val="D368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EE0571"/>
    <w:multiLevelType w:val="multilevel"/>
    <w:tmpl w:val="F1DC0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6439B0"/>
    <w:multiLevelType w:val="multilevel"/>
    <w:tmpl w:val="A81A63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D96F9F"/>
    <w:multiLevelType w:val="multilevel"/>
    <w:tmpl w:val="DD0A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B087D6F"/>
    <w:multiLevelType w:val="multilevel"/>
    <w:tmpl w:val="D46E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BE53998"/>
    <w:multiLevelType w:val="multilevel"/>
    <w:tmpl w:val="92AA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F0E597C"/>
    <w:multiLevelType w:val="multilevel"/>
    <w:tmpl w:val="73F4F1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3370E0"/>
    <w:multiLevelType w:val="multilevel"/>
    <w:tmpl w:val="10003A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5F1163"/>
    <w:multiLevelType w:val="multilevel"/>
    <w:tmpl w:val="781402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F501F3"/>
    <w:multiLevelType w:val="multilevel"/>
    <w:tmpl w:val="DFE4C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F8718B"/>
    <w:multiLevelType w:val="multilevel"/>
    <w:tmpl w:val="484C0E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CF7F5E"/>
    <w:multiLevelType w:val="multilevel"/>
    <w:tmpl w:val="2646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5D3AD2"/>
    <w:multiLevelType w:val="multilevel"/>
    <w:tmpl w:val="86563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F02F7A"/>
    <w:multiLevelType w:val="multilevel"/>
    <w:tmpl w:val="1842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2F1614B"/>
    <w:multiLevelType w:val="multilevel"/>
    <w:tmpl w:val="A8DA54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9A26B4"/>
    <w:multiLevelType w:val="multilevel"/>
    <w:tmpl w:val="1CEC07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6445B8"/>
    <w:multiLevelType w:val="multilevel"/>
    <w:tmpl w:val="C8FE4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4D1274"/>
    <w:multiLevelType w:val="multilevel"/>
    <w:tmpl w:val="4E661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424086"/>
    <w:multiLevelType w:val="multilevel"/>
    <w:tmpl w:val="2B109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BC4E3C"/>
    <w:multiLevelType w:val="multilevel"/>
    <w:tmpl w:val="439C05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4402933">
    <w:abstractNumId w:val="14"/>
  </w:num>
  <w:num w:numId="2" w16cid:durableId="1985893395">
    <w:abstractNumId w:val="20"/>
  </w:num>
  <w:num w:numId="3" w16cid:durableId="541720996">
    <w:abstractNumId w:val="2"/>
  </w:num>
  <w:num w:numId="4" w16cid:durableId="657149171">
    <w:abstractNumId w:val="34"/>
  </w:num>
  <w:num w:numId="5" w16cid:durableId="2046326978">
    <w:abstractNumId w:val="11"/>
  </w:num>
  <w:num w:numId="6" w16cid:durableId="1659924068">
    <w:abstractNumId w:val="12"/>
  </w:num>
  <w:num w:numId="7" w16cid:durableId="2075199103">
    <w:abstractNumId w:val="30"/>
  </w:num>
  <w:num w:numId="8" w16cid:durableId="980498774">
    <w:abstractNumId w:val="39"/>
  </w:num>
  <w:num w:numId="9" w16cid:durableId="1614291554">
    <w:abstractNumId w:val="25"/>
  </w:num>
  <w:num w:numId="10" w16cid:durableId="1279990430">
    <w:abstractNumId w:val="45"/>
  </w:num>
  <w:num w:numId="11" w16cid:durableId="1337532718">
    <w:abstractNumId w:val="37"/>
  </w:num>
  <w:num w:numId="12" w16cid:durableId="988097218">
    <w:abstractNumId w:val="0"/>
  </w:num>
  <w:num w:numId="13" w16cid:durableId="1248077631">
    <w:abstractNumId w:val="33"/>
  </w:num>
  <w:num w:numId="14" w16cid:durableId="971524922">
    <w:abstractNumId w:val="16"/>
  </w:num>
  <w:num w:numId="15" w16cid:durableId="647632802">
    <w:abstractNumId w:val="3"/>
  </w:num>
  <w:num w:numId="16" w16cid:durableId="1874876386">
    <w:abstractNumId w:val="5"/>
  </w:num>
  <w:num w:numId="17" w16cid:durableId="730156286">
    <w:abstractNumId w:val="46"/>
  </w:num>
  <w:num w:numId="18" w16cid:durableId="2123647353">
    <w:abstractNumId w:val="4"/>
  </w:num>
  <w:num w:numId="19" w16cid:durableId="813720132">
    <w:abstractNumId w:val="13"/>
  </w:num>
  <w:num w:numId="20" w16cid:durableId="764543881">
    <w:abstractNumId w:val="18"/>
  </w:num>
  <w:num w:numId="21" w16cid:durableId="209457899">
    <w:abstractNumId w:val="9"/>
  </w:num>
  <w:num w:numId="22" w16cid:durableId="638463637">
    <w:abstractNumId w:val="27"/>
  </w:num>
  <w:num w:numId="23" w16cid:durableId="1033456445">
    <w:abstractNumId w:val="23"/>
  </w:num>
  <w:num w:numId="24" w16cid:durableId="1118136302">
    <w:abstractNumId w:val="10"/>
  </w:num>
  <w:num w:numId="25" w16cid:durableId="173499706">
    <w:abstractNumId w:val="41"/>
  </w:num>
  <w:num w:numId="26" w16cid:durableId="2102799852">
    <w:abstractNumId w:val="28"/>
  </w:num>
  <w:num w:numId="27" w16cid:durableId="1679308633">
    <w:abstractNumId w:val="42"/>
  </w:num>
  <w:num w:numId="28" w16cid:durableId="419301042">
    <w:abstractNumId w:val="15"/>
  </w:num>
  <w:num w:numId="29" w16cid:durableId="730348146">
    <w:abstractNumId w:val="49"/>
  </w:num>
  <w:num w:numId="30" w16cid:durableId="1331642450">
    <w:abstractNumId w:val="7"/>
  </w:num>
  <w:num w:numId="31" w16cid:durableId="1639800746">
    <w:abstractNumId w:val="22"/>
  </w:num>
  <w:num w:numId="32" w16cid:durableId="561714745">
    <w:abstractNumId w:val="6"/>
  </w:num>
  <w:num w:numId="33" w16cid:durableId="1788766949">
    <w:abstractNumId w:val="1"/>
  </w:num>
  <w:num w:numId="34" w16cid:durableId="1494493947">
    <w:abstractNumId w:val="24"/>
  </w:num>
  <w:num w:numId="35" w16cid:durableId="2053844640">
    <w:abstractNumId w:val="31"/>
  </w:num>
  <w:num w:numId="36" w16cid:durableId="1252663764">
    <w:abstractNumId w:val="17"/>
  </w:num>
  <w:num w:numId="37" w16cid:durableId="2147232763">
    <w:abstractNumId w:val="8"/>
  </w:num>
  <w:num w:numId="38" w16cid:durableId="1584753786">
    <w:abstractNumId w:val="47"/>
  </w:num>
  <w:num w:numId="39" w16cid:durableId="2015451547">
    <w:abstractNumId w:val="43"/>
  </w:num>
  <w:num w:numId="40" w16cid:durableId="1768580859">
    <w:abstractNumId w:val="26"/>
  </w:num>
  <w:num w:numId="41" w16cid:durableId="798035345">
    <w:abstractNumId w:val="21"/>
  </w:num>
  <w:num w:numId="42" w16cid:durableId="669600713">
    <w:abstractNumId w:val="29"/>
  </w:num>
  <w:num w:numId="43" w16cid:durableId="1739086036">
    <w:abstractNumId w:val="35"/>
  </w:num>
  <w:num w:numId="44" w16cid:durableId="1544639279">
    <w:abstractNumId w:val="44"/>
  </w:num>
  <w:num w:numId="45" w16cid:durableId="1471090851">
    <w:abstractNumId w:val="38"/>
  </w:num>
  <w:num w:numId="46" w16cid:durableId="152644208">
    <w:abstractNumId w:val="40"/>
  </w:num>
  <w:num w:numId="47" w16cid:durableId="1793131300">
    <w:abstractNumId w:val="32"/>
  </w:num>
  <w:num w:numId="48" w16cid:durableId="136651098">
    <w:abstractNumId w:val="19"/>
  </w:num>
  <w:num w:numId="49" w16cid:durableId="870263776">
    <w:abstractNumId w:val="36"/>
  </w:num>
  <w:num w:numId="50" w16cid:durableId="672339182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19"/>
    <w:rsid w:val="000202BC"/>
    <w:rsid w:val="0002095A"/>
    <w:rsid w:val="00020D72"/>
    <w:rsid w:val="000A4738"/>
    <w:rsid w:val="00132B95"/>
    <w:rsid w:val="00144D5C"/>
    <w:rsid w:val="001A0F71"/>
    <w:rsid w:val="001E7CE2"/>
    <w:rsid w:val="00220A93"/>
    <w:rsid w:val="002224B3"/>
    <w:rsid w:val="00245525"/>
    <w:rsid w:val="00247CE5"/>
    <w:rsid w:val="00263684"/>
    <w:rsid w:val="00282FA8"/>
    <w:rsid w:val="002B0614"/>
    <w:rsid w:val="003E2C46"/>
    <w:rsid w:val="00442974"/>
    <w:rsid w:val="004C683D"/>
    <w:rsid w:val="00573DA6"/>
    <w:rsid w:val="005E13D2"/>
    <w:rsid w:val="007447A6"/>
    <w:rsid w:val="00996B21"/>
    <w:rsid w:val="009B02B5"/>
    <w:rsid w:val="00A40619"/>
    <w:rsid w:val="00AE72FD"/>
    <w:rsid w:val="00B00850"/>
    <w:rsid w:val="00B20F6A"/>
    <w:rsid w:val="00B5155D"/>
    <w:rsid w:val="00BB413F"/>
    <w:rsid w:val="00C56FCE"/>
    <w:rsid w:val="00CA676B"/>
    <w:rsid w:val="00D56B64"/>
    <w:rsid w:val="00E30039"/>
    <w:rsid w:val="00EC5D9B"/>
    <w:rsid w:val="035181ED"/>
    <w:rsid w:val="0B5441FD"/>
    <w:rsid w:val="0E1BA185"/>
    <w:rsid w:val="113848B5"/>
    <w:rsid w:val="11A19F8C"/>
    <w:rsid w:val="1C8F0E0A"/>
    <w:rsid w:val="1DF56ECF"/>
    <w:rsid w:val="2D4F0A8A"/>
    <w:rsid w:val="2DE040E1"/>
    <w:rsid w:val="3558383F"/>
    <w:rsid w:val="36743EA2"/>
    <w:rsid w:val="3735A310"/>
    <w:rsid w:val="4079E71B"/>
    <w:rsid w:val="49C2E65F"/>
    <w:rsid w:val="4AEFE5DF"/>
    <w:rsid w:val="4BDFF27B"/>
    <w:rsid w:val="4F1FB9FC"/>
    <w:rsid w:val="4F8034E5"/>
    <w:rsid w:val="5500DC81"/>
    <w:rsid w:val="5541DAB6"/>
    <w:rsid w:val="5671F6A5"/>
    <w:rsid w:val="56D145DD"/>
    <w:rsid w:val="570D11D3"/>
    <w:rsid w:val="57BFA28F"/>
    <w:rsid w:val="62F54F1A"/>
    <w:rsid w:val="71A9BC54"/>
    <w:rsid w:val="7C428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9292"/>
  <w15:chartTrackingRefBased/>
  <w15:docId w15:val="{DA3474E4-77C4-46CE-BD7A-F5E86234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6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6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6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6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6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6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6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6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6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6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6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6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6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61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4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customStyle="1" w:styleId="normaltextrun">
    <w:name w:val="normaltextrun"/>
    <w:basedOn w:val="DefaultParagraphFont"/>
    <w:rsid w:val="00A40619"/>
  </w:style>
  <w:style w:type="character" w:customStyle="1" w:styleId="eop">
    <w:name w:val="eop"/>
    <w:basedOn w:val="DefaultParagraphFont"/>
    <w:rsid w:val="00A40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5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1757</Words>
  <Characters>10017</Characters>
  <Application>Microsoft Office Word</Application>
  <DocSecurity>0</DocSecurity>
  <Lines>83</Lines>
  <Paragraphs>23</Paragraphs>
  <ScaleCrop>false</ScaleCrop>
  <Company/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Korisnik-3 TZOPTR</dc:creator>
  <cp:keywords/>
  <dc:description/>
  <cp:lastModifiedBy>Turistička zajednica Općine Travnik</cp:lastModifiedBy>
  <cp:revision>31</cp:revision>
  <dcterms:created xsi:type="dcterms:W3CDTF">2025-04-01T10:32:00Z</dcterms:created>
  <dcterms:modified xsi:type="dcterms:W3CDTF">2025-04-01T12:53:00Z</dcterms:modified>
</cp:coreProperties>
</file>